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BAE4" w14:textId="15488F73" w:rsidR="00F572B5" w:rsidRPr="005545E2" w:rsidRDefault="00843375">
      <w:pPr>
        <w:pStyle w:val="Corpodetexto"/>
        <w:ind w:left="135"/>
        <w:jc w:val="left"/>
        <w:rPr>
          <w:rFonts w:asciiTheme="minorHAnsi" w:hAnsiTheme="minorHAnsi" w:cstheme="minorHAnsi"/>
          <w:sz w:val="22"/>
          <w:szCs w:val="22"/>
        </w:rPr>
      </w:pPr>
      <w:r w:rsidRPr="005545E2">
        <w:rPr>
          <w:rFonts w:asciiTheme="minorHAnsi" w:hAnsiTheme="minorHAnsi" w:cstheme="minorHAnsi"/>
          <w:noProof/>
          <w:sz w:val="22"/>
          <w:szCs w:val="22"/>
          <w:lang w:val="pt-BR" w:eastAsia="pt-BR"/>
        </w:rPr>
        <mc:AlternateContent>
          <mc:Choice Requires="wps">
            <w:drawing>
              <wp:inline distT="0" distB="0" distL="0" distR="0" wp14:anchorId="7725C157" wp14:editId="7E770EE7">
                <wp:extent cx="6445250" cy="367665"/>
                <wp:effectExtent l="6350" t="5715" r="6350" b="7620"/>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367665"/>
                        </a:xfrm>
                        <a:prstGeom prst="rect">
                          <a:avLst/>
                        </a:prstGeom>
                        <a:solidFill>
                          <a:srgbClr val="E6E6E6"/>
                        </a:solidFill>
                        <a:ln w="6096">
                          <a:solidFill>
                            <a:srgbClr val="000000"/>
                          </a:solidFill>
                          <a:prstDash val="solid"/>
                          <a:miter lim="800000"/>
                          <a:headEnd/>
                          <a:tailEnd/>
                        </a:ln>
                      </wps:spPr>
                      <wps:txbx>
                        <w:txbxContent>
                          <w:p w14:paraId="5E9469E2" w14:textId="77777777" w:rsidR="000F3841" w:rsidRDefault="009056CA" w:rsidP="000F3841">
                            <w:pPr>
                              <w:spacing w:before="16"/>
                              <w:ind w:left="409" w:right="411"/>
                              <w:jc w:val="center"/>
                              <w:rPr>
                                <w:b/>
                                <w:color w:val="000000"/>
                                <w:sz w:val="20"/>
                              </w:rPr>
                            </w:pPr>
                            <w:r>
                              <w:rPr>
                                <w:b/>
                                <w:color w:val="000000"/>
                                <w:sz w:val="20"/>
                              </w:rPr>
                              <w:t>ANEXO</w:t>
                            </w:r>
                            <w:r>
                              <w:rPr>
                                <w:b/>
                                <w:color w:val="000000"/>
                                <w:spacing w:val="-8"/>
                                <w:sz w:val="20"/>
                              </w:rPr>
                              <w:t xml:space="preserve"> </w:t>
                            </w:r>
                            <w:r>
                              <w:rPr>
                                <w:b/>
                                <w:color w:val="000000"/>
                                <w:spacing w:val="-5"/>
                                <w:sz w:val="20"/>
                              </w:rPr>
                              <w:t>II</w:t>
                            </w:r>
                            <w:r w:rsidR="000F3841">
                              <w:rPr>
                                <w:b/>
                                <w:color w:val="000000"/>
                                <w:sz w:val="20"/>
                              </w:rPr>
                              <w:t>I</w:t>
                            </w:r>
                          </w:p>
                          <w:p w14:paraId="2FF0BB15" w14:textId="64ED3EBE" w:rsidR="009056CA" w:rsidRDefault="009056CA" w:rsidP="000F3841">
                            <w:pPr>
                              <w:spacing w:before="16"/>
                              <w:ind w:left="409" w:right="411"/>
                              <w:jc w:val="center"/>
                              <w:rPr>
                                <w:b/>
                                <w:color w:val="000000"/>
                                <w:sz w:val="20"/>
                              </w:rPr>
                            </w:pPr>
                            <w:r>
                              <w:rPr>
                                <w:b/>
                                <w:color w:val="000000"/>
                                <w:sz w:val="20"/>
                              </w:rPr>
                              <w:t>MODELO</w:t>
                            </w:r>
                            <w:r>
                              <w:rPr>
                                <w:b/>
                                <w:color w:val="000000"/>
                                <w:spacing w:val="-8"/>
                                <w:sz w:val="20"/>
                              </w:rPr>
                              <w:t xml:space="preserve"> </w:t>
                            </w:r>
                            <w:r>
                              <w:rPr>
                                <w:b/>
                                <w:color w:val="000000"/>
                                <w:sz w:val="20"/>
                              </w:rPr>
                              <w:t>DECLARAÇÃO</w:t>
                            </w:r>
                            <w:r>
                              <w:rPr>
                                <w:b/>
                                <w:color w:val="000000"/>
                                <w:spacing w:val="-3"/>
                                <w:sz w:val="20"/>
                              </w:rPr>
                              <w:t xml:space="preserve"> </w:t>
                            </w:r>
                            <w:r w:rsidR="005545E2">
                              <w:rPr>
                                <w:b/>
                                <w:color w:val="000000"/>
                                <w:sz w:val="20"/>
                              </w:rPr>
                              <w:t xml:space="preserve">CONFORME ART. 39 DA </w:t>
                            </w:r>
                            <w:r>
                              <w:rPr>
                                <w:b/>
                                <w:color w:val="000000"/>
                                <w:sz w:val="20"/>
                              </w:rPr>
                              <w:t>LEI</w:t>
                            </w:r>
                            <w:r>
                              <w:rPr>
                                <w:b/>
                                <w:color w:val="000000"/>
                                <w:spacing w:val="-8"/>
                                <w:sz w:val="20"/>
                              </w:rPr>
                              <w:t xml:space="preserve"> </w:t>
                            </w:r>
                            <w:r>
                              <w:rPr>
                                <w:b/>
                                <w:color w:val="000000"/>
                                <w:spacing w:val="-2"/>
                                <w:sz w:val="20"/>
                              </w:rPr>
                              <w:t>13.019/</w:t>
                            </w:r>
                            <w:r w:rsidR="005545E2">
                              <w:rPr>
                                <w:b/>
                                <w:color w:val="000000"/>
                                <w:spacing w:val="-2"/>
                                <w:sz w:val="20"/>
                              </w:rPr>
                              <w:t>20</w:t>
                            </w:r>
                            <w:r>
                              <w:rPr>
                                <w:b/>
                                <w:color w:val="000000"/>
                                <w:spacing w:val="-2"/>
                                <w:sz w:val="20"/>
                              </w:rPr>
                              <w:t>14</w:t>
                            </w:r>
                          </w:p>
                        </w:txbxContent>
                      </wps:txbx>
                      <wps:bodyPr rot="0" vert="horz" wrap="square" lIns="0" tIns="0" rIns="0" bIns="0" anchor="t" anchorCtr="0" upright="1">
                        <a:noAutofit/>
                      </wps:bodyPr>
                    </wps:wsp>
                  </a:graphicData>
                </a:graphic>
              </wp:inline>
            </w:drawing>
          </mc:Choice>
          <mc:Fallback>
            <w:pict>
              <v:shape w14:anchorId="7725C157" id="_x0000_s1028" type="#_x0000_t202" style="width:507.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" fillcolor="#e6e6e6" strokeweight=".48pt">
                <v:textbox inset="0,0,0,0">
                  <w:txbxContent>
                    <w:p w14:paraId="5E9469E2" w14:textId="77777777" w:rsidR="000F3841" w:rsidRDefault="009056CA" w:rsidP="000F3841">
                      <w:pPr>
                        <w:spacing w:before="16"/>
                        <w:ind w:left="409" w:right="411"/>
                        <w:jc w:val="center"/>
                        <w:rPr>
                          <w:b/>
                          <w:color w:val="000000"/>
                          <w:sz w:val="20"/>
                        </w:rPr>
                      </w:pPr>
                      <w:r>
                        <w:rPr>
                          <w:b/>
                          <w:color w:val="000000"/>
                          <w:sz w:val="20"/>
                        </w:rPr>
                        <w:t>ANEXO</w:t>
                      </w:r>
                      <w:r>
                        <w:rPr>
                          <w:b/>
                          <w:color w:val="000000"/>
                          <w:spacing w:val="-8"/>
                          <w:sz w:val="20"/>
                        </w:rPr>
                        <w:t xml:space="preserve"> </w:t>
                      </w:r>
                      <w:r>
                        <w:rPr>
                          <w:b/>
                          <w:color w:val="000000"/>
                          <w:spacing w:val="-5"/>
                          <w:sz w:val="20"/>
                        </w:rPr>
                        <w:t>II</w:t>
                      </w:r>
                      <w:r w:rsidR="000F3841">
                        <w:rPr>
                          <w:b/>
                          <w:color w:val="000000"/>
                          <w:sz w:val="20"/>
                        </w:rPr>
                        <w:t>I</w:t>
                      </w:r>
                    </w:p>
                    <w:p w14:paraId="2FF0BB15" w14:textId="64ED3EBE" w:rsidR="009056CA" w:rsidRDefault="009056CA" w:rsidP="000F3841">
                      <w:pPr>
                        <w:spacing w:before="16"/>
                        <w:ind w:left="409" w:right="411"/>
                        <w:jc w:val="center"/>
                        <w:rPr>
                          <w:b/>
                          <w:color w:val="000000"/>
                          <w:sz w:val="20"/>
                        </w:rPr>
                      </w:pPr>
                      <w:r>
                        <w:rPr>
                          <w:b/>
                          <w:color w:val="000000"/>
                          <w:sz w:val="20"/>
                        </w:rPr>
                        <w:t>MODELO</w:t>
                      </w:r>
                      <w:r>
                        <w:rPr>
                          <w:b/>
                          <w:color w:val="000000"/>
                          <w:spacing w:val="-8"/>
                          <w:sz w:val="20"/>
                        </w:rPr>
                        <w:t xml:space="preserve"> </w:t>
                      </w:r>
                      <w:r>
                        <w:rPr>
                          <w:b/>
                          <w:color w:val="000000"/>
                          <w:sz w:val="20"/>
                        </w:rPr>
                        <w:t>DECLARAÇÃO</w:t>
                      </w:r>
                      <w:r>
                        <w:rPr>
                          <w:b/>
                          <w:color w:val="000000"/>
                          <w:spacing w:val="-3"/>
                          <w:sz w:val="20"/>
                        </w:rPr>
                        <w:t xml:space="preserve"> </w:t>
                      </w:r>
                      <w:r w:rsidR="005545E2">
                        <w:rPr>
                          <w:b/>
                          <w:color w:val="000000"/>
                          <w:sz w:val="20"/>
                        </w:rPr>
                        <w:t xml:space="preserve">CONFORME ART. 39 DA </w:t>
                      </w:r>
                      <w:r>
                        <w:rPr>
                          <w:b/>
                          <w:color w:val="000000"/>
                          <w:sz w:val="20"/>
                        </w:rPr>
                        <w:t>LEI</w:t>
                      </w:r>
                      <w:r>
                        <w:rPr>
                          <w:b/>
                          <w:color w:val="000000"/>
                          <w:spacing w:val="-8"/>
                          <w:sz w:val="20"/>
                        </w:rPr>
                        <w:t xml:space="preserve"> </w:t>
                      </w:r>
                      <w:r>
                        <w:rPr>
                          <w:b/>
                          <w:color w:val="000000"/>
                          <w:spacing w:val="-2"/>
                          <w:sz w:val="20"/>
                        </w:rPr>
                        <w:t>13.019/</w:t>
                      </w:r>
                      <w:r w:rsidR="005545E2">
                        <w:rPr>
                          <w:b/>
                          <w:color w:val="000000"/>
                          <w:spacing w:val="-2"/>
                          <w:sz w:val="20"/>
                        </w:rPr>
                        <w:t>20</w:t>
                      </w:r>
                      <w:r>
                        <w:rPr>
                          <w:b/>
                          <w:color w:val="000000"/>
                          <w:spacing w:val="-2"/>
                          <w:sz w:val="20"/>
                        </w:rPr>
                        <w:t>14</w:t>
                      </w:r>
                    </w:p>
                  </w:txbxContent>
                </v:textbox>
                <w10:anchorlock/>
              </v:shape>
            </w:pict>
          </mc:Fallback>
        </mc:AlternateContent>
      </w:r>
    </w:p>
    <w:p w14:paraId="4BBB7279" w14:textId="77777777" w:rsidR="00F32553" w:rsidRDefault="00F32553" w:rsidP="000F3841">
      <w:pPr>
        <w:pStyle w:val="Ttulo2"/>
        <w:spacing w:after="73"/>
        <w:ind w:left="7"/>
        <w:rPr>
          <w:rFonts w:asciiTheme="minorHAnsi" w:hAnsiTheme="minorHAnsi" w:cstheme="minorHAnsi"/>
          <w:b w:val="0"/>
          <w:bCs w:val="0"/>
          <w:sz w:val="22"/>
          <w:szCs w:val="22"/>
        </w:rPr>
      </w:pPr>
    </w:p>
    <w:p w14:paraId="78294A9C" w14:textId="0C6CF9E5" w:rsidR="005545E2" w:rsidRPr="005545E2" w:rsidRDefault="005545E2" w:rsidP="000F3841">
      <w:pPr>
        <w:pStyle w:val="Ttulo2"/>
        <w:spacing w:after="73"/>
        <w:ind w:left="7"/>
        <w:rPr>
          <w:rFonts w:asciiTheme="minorHAnsi" w:hAnsiTheme="minorHAnsi" w:cstheme="minorHAnsi"/>
          <w:b w:val="0"/>
          <w:bCs w:val="0"/>
          <w:sz w:val="22"/>
          <w:szCs w:val="22"/>
        </w:rPr>
      </w:pPr>
      <w:r w:rsidRPr="005545E2">
        <w:rPr>
          <w:rFonts w:asciiTheme="minorHAnsi" w:hAnsiTheme="minorHAnsi" w:cstheme="minorHAnsi"/>
          <w:b w:val="0"/>
          <w:bCs w:val="0"/>
          <w:sz w:val="22"/>
          <w:szCs w:val="22"/>
        </w:rPr>
        <w:t>A/C</w:t>
      </w:r>
    </w:p>
    <w:p w14:paraId="2E7FDCFD" w14:textId="6C4D340D" w:rsidR="005545E2" w:rsidRPr="005545E2" w:rsidRDefault="005545E2" w:rsidP="000F3841">
      <w:pPr>
        <w:pStyle w:val="Ttulo2"/>
        <w:spacing w:after="73"/>
        <w:ind w:left="7"/>
        <w:rPr>
          <w:rFonts w:asciiTheme="minorHAnsi" w:hAnsiTheme="minorHAnsi" w:cstheme="minorHAnsi"/>
          <w:b w:val="0"/>
          <w:bCs w:val="0"/>
          <w:sz w:val="22"/>
          <w:szCs w:val="22"/>
        </w:rPr>
      </w:pPr>
      <w:r w:rsidRPr="005545E2">
        <w:rPr>
          <w:rFonts w:asciiTheme="minorHAnsi" w:hAnsiTheme="minorHAnsi" w:cstheme="minorHAnsi"/>
          <w:b w:val="0"/>
          <w:bCs w:val="0"/>
          <w:sz w:val="22"/>
          <w:szCs w:val="22"/>
        </w:rPr>
        <w:t>Comissão de seleção</w:t>
      </w:r>
    </w:p>
    <w:p w14:paraId="32B94950" w14:textId="1C48B40A" w:rsidR="000F3841" w:rsidRPr="005545E2" w:rsidRDefault="000F3841" w:rsidP="000F3841">
      <w:pPr>
        <w:pStyle w:val="Ttulo2"/>
        <w:spacing w:after="73"/>
        <w:ind w:left="7"/>
        <w:rPr>
          <w:rFonts w:asciiTheme="minorHAnsi" w:hAnsiTheme="minorHAnsi" w:cstheme="minorHAnsi"/>
          <w:b w:val="0"/>
          <w:bCs w:val="0"/>
          <w:sz w:val="22"/>
          <w:szCs w:val="22"/>
        </w:rPr>
      </w:pPr>
      <w:r w:rsidRPr="005545E2">
        <w:rPr>
          <w:rFonts w:asciiTheme="minorHAnsi" w:hAnsiTheme="minorHAnsi" w:cstheme="minorHAnsi"/>
          <w:b w:val="0"/>
          <w:bCs w:val="0"/>
          <w:sz w:val="22"/>
          <w:szCs w:val="22"/>
        </w:rPr>
        <w:t xml:space="preserve">Chamamento Público nº   </w:t>
      </w:r>
      <w:r w:rsidR="00F67F53">
        <w:rPr>
          <w:rFonts w:asciiTheme="minorHAnsi" w:hAnsiTheme="minorHAnsi" w:cstheme="minorHAnsi"/>
          <w:b w:val="0"/>
          <w:bCs w:val="0"/>
          <w:sz w:val="22"/>
          <w:szCs w:val="22"/>
        </w:rPr>
        <w:t>01</w:t>
      </w:r>
      <w:r w:rsidRPr="005545E2">
        <w:rPr>
          <w:rFonts w:asciiTheme="minorHAnsi" w:hAnsiTheme="minorHAnsi" w:cstheme="minorHAnsi"/>
          <w:b w:val="0"/>
          <w:bCs w:val="0"/>
          <w:sz w:val="22"/>
          <w:szCs w:val="22"/>
        </w:rPr>
        <w:t xml:space="preserve">/2025  </w:t>
      </w:r>
    </w:p>
    <w:p w14:paraId="093E61D3" w14:textId="77777777" w:rsidR="000F3841" w:rsidRPr="005545E2" w:rsidRDefault="000F3841" w:rsidP="000F3841">
      <w:pPr>
        <w:spacing w:after="85" w:line="259" w:lineRule="auto"/>
        <w:ind w:right="468"/>
        <w:jc w:val="center"/>
        <w:rPr>
          <w:rFonts w:asciiTheme="minorHAnsi" w:hAnsiTheme="minorHAnsi" w:cstheme="minorHAnsi"/>
        </w:rPr>
      </w:pPr>
      <w:r w:rsidRPr="005545E2">
        <w:rPr>
          <w:rFonts w:asciiTheme="minorHAnsi" w:hAnsiTheme="minorHAnsi" w:cstheme="minorHAnsi"/>
        </w:rPr>
        <w:t xml:space="preserve"> </w:t>
      </w:r>
    </w:p>
    <w:p w14:paraId="3DB7ED9C" w14:textId="5F134E1B" w:rsidR="000F3841" w:rsidRPr="005545E2" w:rsidRDefault="000F3841" w:rsidP="005545E2">
      <w:pPr>
        <w:spacing w:line="340" w:lineRule="auto"/>
        <w:ind w:left="-3" w:firstLine="720"/>
        <w:jc w:val="both"/>
        <w:rPr>
          <w:rFonts w:asciiTheme="minorHAnsi" w:hAnsiTheme="minorHAnsi" w:cstheme="minorHAnsi"/>
        </w:rPr>
      </w:pPr>
      <w:r w:rsidRPr="005545E2">
        <w:rPr>
          <w:rFonts w:asciiTheme="minorHAnsi" w:hAnsiTheme="minorHAnsi" w:cstheme="minorHAnsi"/>
        </w:rPr>
        <w:t xml:space="preserve">A Entidade __________________, devidamente inscrita no CNPJ nº ________________, com endereço na Rua ______________________, nº______, CEP: _________ na cidade de __________ Estado do _________, telefone (___) _____-_______ por intermédio de seu representante legal, o (a) Sr (a) __________________________, portador (a) da Carteira de Identidade nº ___________e do CPF nº _________________DECLARA expressamente que em atendimento ao art. 39 da Lei 13.019/2014, DECLARA expressamente que:  </w:t>
      </w:r>
    </w:p>
    <w:p w14:paraId="54233F21" w14:textId="0FC7EA25" w:rsidR="000F3841" w:rsidRPr="005545E2" w:rsidRDefault="000F3841">
      <w:pPr>
        <w:widowControl/>
        <w:numPr>
          <w:ilvl w:val="0"/>
          <w:numId w:val="28"/>
        </w:numPr>
        <w:autoSpaceDE/>
        <w:autoSpaceDN/>
        <w:spacing w:after="197" w:line="341" w:lineRule="auto"/>
        <w:ind w:hanging="10"/>
        <w:jc w:val="both"/>
        <w:rPr>
          <w:rFonts w:asciiTheme="minorHAnsi" w:hAnsiTheme="minorHAnsi" w:cstheme="minorHAnsi"/>
        </w:rPr>
      </w:pPr>
      <w:r w:rsidRPr="005545E2">
        <w:rPr>
          <w:rFonts w:asciiTheme="minorHAnsi" w:hAnsiTheme="minorHAnsi" w:cstheme="minorHAnsi"/>
        </w:rPr>
        <w:t xml:space="preserve">Não Contrataremos servidores ou empregados públicos para prestação de serviços, inclusive aqueles que exerçam cargo em comissão ou função de confiança, da Administração Pública Municipal, ou seus cônjuges, companheiros ou parentes em linha reta, colateral ou por afinidade, até o segundo grau, ressalvadas as hipóteses previstas em lei específica e na lei de diretrizes orçamentárias; </w:t>
      </w:r>
    </w:p>
    <w:p w14:paraId="6739BD70" w14:textId="1313F557" w:rsidR="000F3841" w:rsidRPr="005545E2" w:rsidRDefault="000F3841">
      <w:pPr>
        <w:widowControl/>
        <w:numPr>
          <w:ilvl w:val="0"/>
          <w:numId w:val="28"/>
        </w:numPr>
        <w:autoSpaceDE/>
        <w:autoSpaceDN/>
        <w:spacing w:after="197" w:line="341" w:lineRule="auto"/>
        <w:ind w:hanging="10"/>
        <w:jc w:val="both"/>
        <w:rPr>
          <w:rFonts w:asciiTheme="minorHAnsi" w:hAnsiTheme="minorHAnsi" w:cstheme="minorHAnsi"/>
        </w:rPr>
      </w:pPr>
      <w:r w:rsidRPr="005545E2">
        <w:rPr>
          <w:rFonts w:asciiTheme="minorHAnsi" w:hAnsiTheme="minorHAnsi" w:cstheme="minorHAnsi"/>
        </w:rPr>
        <w:t xml:space="preserve">Não serão remunerados a qualquer título, com os recursos repassados: (i) membros de Poder ou do Ministério Público, ou dirigente da Administração Pública Municipal de </w:t>
      </w:r>
      <w:r w:rsidR="008E447C">
        <w:rPr>
          <w:rFonts w:asciiTheme="minorHAnsi" w:hAnsiTheme="minorHAnsi" w:cstheme="minorHAnsi"/>
        </w:rPr>
        <w:t>Chopinzinho</w:t>
      </w:r>
      <w:r w:rsidRPr="005545E2">
        <w:rPr>
          <w:rFonts w:asciiTheme="minorHAnsi" w:hAnsiTheme="minorHAnsi" w:cstheme="minorHAnsi"/>
        </w:rPr>
        <w:t xml:space="preserve">; (ii) servidores ou empregados públicos, inclusive aqueles que exerçam cargo em comissão ou função de confiança, da Administração Pública Municipal ou seus cônjuges, companheiros ou parentes em linha reta, colateral ou por afinidade, até o segundo grau, ressalvadas as hipóteses previstas em lei específica e na lei de diretrizes orçamentárias; e (iii)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0BFFFE03" w14:textId="0BC9C61A" w:rsidR="000F3841" w:rsidRDefault="000F3841">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 xml:space="preserve">Possuímos instalações, condições materiais e capacidade técnica e operacional para o desenvolvimento das atividades previstas na parceria a ser </w:t>
      </w:r>
      <w:r w:rsidRPr="00077EA9">
        <w:rPr>
          <w:rFonts w:asciiTheme="minorHAnsi" w:hAnsiTheme="minorHAnsi" w:cstheme="minorHAnsi"/>
        </w:rPr>
        <w:t>celebrada</w:t>
      </w:r>
      <w:r w:rsidR="00077EA9">
        <w:rPr>
          <w:rFonts w:asciiTheme="minorHAnsi" w:hAnsiTheme="minorHAnsi" w:cstheme="minorHAnsi"/>
        </w:rPr>
        <w:t xml:space="preserve"> OU</w:t>
      </w:r>
      <w:r w:rsidRPr="00077EA9">
        <w:rPr>
          <w:rFonts w:asciiTheme="minorHAnsi" w:hAnsiTheme="minorHAnsi" w:cstheme="minorHAnsi"/>
        </w:rPr>
        <w:t xml:space="preserve"> </w:t>
      </w:r>
      <w:r w:rsidR="005545E2" w:rsidRPr="00077EA9">
        <w:rPr>
          <w:rFonts w:asciiTheme="minorHAnsi" w:hAnsiTheme="minorHAnsi" w:cstheme="minorHAnsi"/>
        </w:rPr>
        <w:t>-</w:t>
      </w:r>
      <w:r w:rsidR="005545E2">
        <w:rPr>
          <w:rFonts w:asciiTheme="minorHAnsi" w:hAnsiTheme="minorHAnsi" w:cstheme="minorHAnsi"/>
        </w:rPr>
        <w:t xml:space="preserve"> </w:t>
      </w:r>
      <w:r w:rsidRPr="005545E2">
        <w:rPr>
          <w:rFonts w:asciiTheme="minorHAnsi" w:hAnsiTheme="minorHAnsi" w:cstheme="minorHAnsi"/>
        </w:rPr>
        <w:t>Iremos realizar as contratações e providenciar as aquisições necessárias com os recursos recebidos por meio da parceria, para o desenvolvimento das atividades previstas.</w:t>
      </w:r>
    </w:p>
    <w:p w14:paraId="51E52C88" w14:textId="01DD20F9" w:rsidR="005545E2" w:rsidRDefault="005545E2">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Está regularmente constituída e autorizada a funcionar em território nacional;</w:t>
      </w:r>
    </w:p>
    <w:p w14:paraId="5FEA3ED0" w14:textId="0C43FFC1" w:rsidR="005545E2" w:rsidRDefault="005545E2">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Não foi omissa no dever de prestar contas de parceria anteriormente celebrada;</w:t>
      </w:r>
    </w:p>
    <w:p w14:paraId="3455D27E" w14:textId="436198F2" w:rsidR="005545E2" w:rsidRDefault="005545E2">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 xml:space="preserve">Não possui como dirigente membro de Poder ou do Ministério Público, ou dirigente de órgão ou entidade da administração pública da mesma esfera governamental na qual será celebrado o termo de </w:t>
      </w:r>
      <w:r w:rsidR="008E447C">
        <w:rPr>
          <w:rFonts w:asciiTheme="minorHAnsi" w:hAnsiTheme="minorHAnsi" w:cstheme="minorHAnsi"/>
        </w:rPr>
        <w:t>fomento</w:t>
      </w:r>
      <w:r w:rsidRPr="005545E2">
        <w:rPr>
          <w:rFonts w:asciiTheme="minorHAnsi" w:hAnsiTheme="minorHAnsi" w:cstheme="minorHAnsi"/>
        </w:rPr>
        <w:t xml:space="preserve"> ou de fomento, estendendo-se a vedação aos respectivos cônjuges ou companheiros, bem como parentes em linha reta, colateral ou por afinidade, até o segundo grau;</w:t>
      </w:r>
      <w:r>
        <w:rPr>
          <w:rFonts w:asciiTheme="minorHAnsi" w:hAnsiTheme="minorHAnsi" w:cstheme="minorHAnsi"/>
        </w:rPr>
        <w:t xml:space="preserve"> </w:t>
      </w:r>
    </w:p>
    <w:p w14:paraId="044C374D" w14:textId="0E783354" w:rsidR="005545E2" w:rsidRDefault="005545E2" w:rsidP="005545E2">
      <w:pPr>
        <w:widowControl/>
        <w:autoSpaceDE/>
        <w:autoSpaceDN/>
        <w:spacing w:after="194" w:line="343" w:lineRule="auto"/>
        <w:ind w:left="7"/>
        <w:jc w:val="both"/>
        <w:rPr>
          <w:rFonts w:asciiTheme="minorHAnsi" w:hAnsiTheme="minorHAnsi" w:cstheme="minorHAnsi"/>
        </w:rPr>
      </w:pPr>
      <w:r w:rsidRPr="005545E2">
        <w:rPr>
          <w:rFonts w:asciiTheme="minorHAnsi" w:hAnsiTheme="minorHAnsi" w:cstheme="minorHAnsi"/>
        </w:rPr>
        <w:t xml:space="preserve">Observação: a presente vedação não se aplica às entidades que, pela sua própria natureza, sejam constituídas pelas autoridades ora referidas (o que deverá ser devidamente informado e justificado pela OSC), sendo vedado que a </w:t>
      </w:r>
      <w:r w:rsidRPr="005545E2">
        <w:rPr>
          <w:rFonts w:asciiTheme="minorHAnsi" w:hAnsiTheme="minorHAnsi" w:cstheme="minorHAnsi"/>
        </w:rPr>
        <w:lastRenderedPageBreak/>
        <w:t>mesma pessoa figure no instrumento de parceria simultaneamente como dirigente e administrador público (art. 39, §5º, da Lei nº 13.019, de 2014);</w:t>
      </w:r>
    </w:p>
    <w:p w14:paraId="7AF22C4F" w14:textId="48C326A6" w:rsidR="005545E2" w:rsidRDefault="005545E2">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Não teve as contas rejeitadas pela administração pública nos últimos cinco anos, observadas as exceções previstas no art. 39, caput, inciso IV, alíneas “a” a “c”, da Lei nº 13.019, de 2014;</w:t>
      </w:r>
    </w:p>
    <w:p w14:paraId="379ABA67" w14:textId="2E2D8D84" w:rsidR="005545E2" w:rsidRDefault="005545E2">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57C6C420" w14:textId="77777777" w:rsidR="005545E2" w:rsidRDefault="005545E2">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Não teve contas de parceria julgadas irregulares ou rejeitadas por Tribunal ou Conselho de Contas de qualquer esfera da Federação, em decisão irrecorrível, nos últimos 8 (oito) anos; e</w:t>
      </w:r>
    </w:p>
    <w:p w14:paraId="4D806CFF" w14:textId="5FAECFA3" w:rsidR="005545E2" w:rsidRPr="005545E2" w:rsidRDefault="005545E2">
      <w:pPr>
        <w:widowControl/>
        <w:numPr>
          <w:ilvl w:val="0"/>
          <w:numId w:val="28"/>
        </w:numPr>
        <w:autoSpaceDE/>
        <w:autoSpaceDN/>
        <w:spacing w:after="194" w:line="343" w:lineRule="auto"/>
        <w:ind w:left="7" w:hanging="10"/>
        <w:jc w:val="both"/>
        <w:rPr>
          <w:rFonts w:asciiTheme="minorHAnsi" w:hAnsiTheme="minorHAnsi" w:cstheme="minorHAnsi"/>
        </w:rPr>
      </w:pPr>
      <w:r w:rsidRPr="005545E2">
        <w:rPr>
          <w:rFonts w:asciiTheme="minorHAnsi" w:hAnsiTheme="minorHAnsi" w:cstheme="minorHAnsi"/>
        </w:rPr>
        <w:t xml:space="preserve"> 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2562946F" w14:textId="77777777" w:rsidR="005545E2" w:rsidRPr="005545E2" w:rsidRDefault="005545E2" w:rsidP="005545E2">
      <w:pPr>
        <w:spacing w:after="194" w:line="343" w:lineRule="auto"/>
        <w:ind w:left="7"/>
        <w:jc w:val="both"/>
        <w:rPr>
          <w:rFonts w:asciiTheme="minorHAnsi" w:hAnsiTheme="minorHAnsi" w:cstheme="minorHAnsi"/>
        </w:rPr>
      </w:pPr>
    </w:p>
    <w:p w14:paraId="679E8204" w14:textId="77777777" w:rsidR="005545E2" w:rsidRPr="005545E2" w:rsidRDefault="000F3841" w:rsidP="005545E2">
      <w:pPr>
        <w:spacing w:after="83" w:line="259" w:lineRule="auto"/>
        <w:jc w:val="both"/>
        <w:rPr>
          <w:rFonts w:asciiTheme="minorHAnsi" w:hAnsiTheme="minorHAnsi" w:cstheme="minorHAnsi"/>
        </w:rPr>
      </w:pPr>
      <w:r w:rsidRPr="005545E2">
        <w:rPr>
          <w:rFonts w:asciiTheme="minorHAnsi" w:hAnsiTheme="minorHAnsi" w:cstheme="minorHAnsi"/>
        </w:rPr>
        <w:t xml:space="preserve"> </w:t>
      </w:r>
    </w:p>
    <w:p w14:paraId="1823762E" w14:textId="759EC954" w:rsidR="000F3841" w:rsidRPr="005545E2" w:rsidRDefault="000F3841" w:rsidP="005545E2">
      <w:pPr>
        <w:spacing w:after="83" w:line="259" w:lineRule="auto"/>
        <w:jc w:val="both"/>
        <w:rPr>
          <w:rFonts w:asciiTheme="minorHAnsi" w:hAnsiTheme="minorHAnsi" w:cstheme="minorHAnsi"/>
        </w:rPr>
      </w:pPr>
      <w:r w:rsidRPr="005545E2">
        <w:rPr>
          <w:rFonts w:asciiTheme="minorHAnsi" w:hAnsiTheme="minorHAnsi" w:cstheme="minorHAnsi"/>
        </w:rPr>
        <w:t xml:space="preserve">Local e Data. </w:t>
      </w:r>
    </w:p>
    <w:p w14:paraId="237978D0" w14:textId="77777777" w:rsidR="000F3841" w:rsidRPr="005545E2" w:rsidRDefault="000F3841" w:rsidP="005545E2">
      <w:pPr>
        <w:spacing w:after="83" w:line="259" w:lineRule="auto"/>
        <w:ind w:right="470"/>
        <w:jc w:val="both"/>
        <w:rPr>
          <w:rFonts w:asciiTheme="minorHAnsi" w:hAnsiTheme="minorHAnsi" w:cstheme="minorHAnsi"/>
        </w:rPr>
      </w:pPr>
      <w:r w:rsidRPr="005545E2">
        <w:rPr>
          <w:rFonts w:asciiTheme="minorHAnsi" w:hAnsiTheme="minorHAnsi" w:cstheme="minorHAnsi"/>
        </w:rPr>
        <w:t xml:space="preserve"> </w:t>
      </w:r>
    </w:p>
    <w:p w14:paraId="061C7C96" w14:textId="46EEBFE0" w:rsidR="000F3841" w:rsidRPr="005545E2" w:rsidRDefault="000F3841" w:rsidP="005545E2">
      <w:pPr>
        <w:spacing w:after="83" w:line="259" w:lineRule="auto"/>
        <w:ind w:left="-252" w:right="266"/>
        <w:jc w:val="center"/>
        <w:rPr>
          <w:rFonts w:asciiTheme="minorHAnsi" w:hAnsiTheme="minorHAnsi" w:cstheme="minorHAnsi"/>
        </w:rPr>
      </w:pPr>
      <w:r w:rsidRPr="005545E2">
        <w:rPr>
          <w:rFonts w:asciiTheme="minorHAnsi" w:hAnsiTheme="minorHAnsi" w:cstheme="minorHAnsi"/>
        </w:rPr>
        <w:t>_______________________________________</w:t>
      </w:r>
    </w:p>
    <w:p w14:paraId="22E06475" w14:textId="0C8BCC4D" w:rsidR="00971296" w:rsidRPr="009234EA" w:rsidRDefault="000F3841" w:rsidP="00BE029D">
      <w:pPr>
        <w:spacing w:after="3" w:line="259" w:lineRule="auto"/>
        <w:ind w:left="-252" w:right="262"/>
        <w:jc w:val="center"/>
        <w:rPr>
          <w:rFonts w:asciiTheme="minorHAnsi" w:hAnsiTheme="minorHAnsi" w:cstheme="minorHAnsi"/>
        </w:rPr>
      </w:pPr>
      <w:r w:rsidRPr="005545E2">
        <w:rPr>
          <w:rFonts w:asciiTheme="minorHAnsi" w:hAnsiTheme="minorHAnsi" w:cstheme="minorHAnsi"/>
        </w:rPr>
        <w:t>Assinatura e car</w:t>
      </w:r>
      <w:r w:rsidR="00BE029D">
        <w:rPr>
          <w:rFonts w:asciiTheme="minorHAnsi" w:hAnsiTheme="minorHAnsi" w:cstheme="minorHAnsi"/>
        </w:rPr>
        <w:t>g</w:t>
      </w:r>
      <w:r w:rsidRPr="005545E2">
        <w:rPr>
          <w:rFonts w:asciiTheme="minorHAnsi" w:hAnsiTheme="minorHAnsi" w:cstheme="minorHAnsi"/>
        </w:rPr>
        <w:t>o do Representante Legal</w:t>
      </w:r>
    </w:p>
    <w:sectPr w:rsidR="00971296" w:rsidRPr="009234EA" w:rsidSect="009D5CDF">
      <w:headerReference w:type="default" r:id="rId8"/>
      <w:footerReference w:type="default" r:id="rId9"/>
      <w:pgSz w:w="11900" w:h="16840"/>
      <w:pgMar w:top="2127" w:right="620" w:bottom="900" w:left="851"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92EC" w14:textId="77777777" w:rsidR="00FC3841" w:rsidRDefault="00FC3841">
      <w:r>
        <w:separator/>
      </w:r>
    </w:p>
  </w:endnote>
  <w:endnote w:type="continuationSeparator" w:id="0">
    <w:p w14:paraId="74B36FEC" w14:textId="77777777" w:rsidR="00FC3841" w:rsidRDefault="00FC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13E0" w14:textId="77777777" w:rsidR="009056CA" w:rsidRDefault="009056CA">
    <w:pPr>
      <w:pStyle w:val="Corpodetexto"/>
      <w:spacing w:line="14" w:lineRule="auto"/>
      <w:ind w:left="0"/>
      <w:jc w:val="left"/>
    </w:pPr>
    <w:r>
      <w:rPr>
        <w:noProof/>
        <w:lang w:val="pt-BR" w:eastAsia="pt-BR"/>
      </w:rPr>
      <mc:AlternateContent>
        <mc:Choice Requires="wps">
          <w:drawing>
            <wp:anchor distT="0" distB="0" distL="114300" distR="114300" simplePos="0" relativeHeight="486553600" behindDoc="1" locked="0" layoutInCell="1" allowOverlap="1" wp14:anchorId="0C6D801B" wp14:editId="5FD842BB">
              <wp:simplePos x="0" y="0"/>
              <wp:positionH relativeFrom="page">
                <wp:posOffset>6267450</wp:posOffset>
              </wp:positionH>
              <wp:positionV relativeFrom="page">
                <wp:posOffset>10097770</wp:posOffset>
              </wp:positionV>
              <wp:extent cx="767080" cy="13970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78F1" w14:textId="77777777" w:rsidR="009056CA" w:rsidRDefault="009056CA">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sidR="00B9195B">
                            <w:rPr>
                              <w:b/>
                              <w:noProof/>
                              <w:sz w:val="16"/>
                            </w:rPr>
                            <w:t>21</w:t>
                          </w:r>
                          <w:r>
                            <w:rPr>
                              <w:b/>
                              <w:sz w:val="16"/>
                            </w:rPr>
                            <w:fldChar w:fldCharType="end"/>
                          </w:r>
                          <w:r>
                            <w:rPr>
                              <w:b/>
                              <w:spacing w:val="-1"/>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B9195B">
                            <w:rPr>
                              <w:b/>
                              <w:noProof/>
                              <w:spacing w:val="-5"/>
                              <w:sz w:val="16"/>
                            </w:rPr>
                            <w:t>36</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801B" id="_x0000_t202" coordsize="21600,21600" o:spt="202" path="m,l,21600r21600,l21600,xe">
              <v:stroke joinstyle="miter"/>
              <v:path gradientshapeok="t" o:connecttype="rect"/>
            </v:shapetype>
            <v:shape id="docshape3" o:spid="_x0000_s1033" type="#_x0000_t202" style="position:absolute;margin-left:493.5pt;margin-top:795.1pt;width:60.4pt;height:11pt;z-index:-167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" filled="f" stroked="f">
              <v:textbox inset="0,0,0,0">
                <w:txbxContent>
                  <w:p w14:paraId="210578F1" w14:textId="77777777" w:rsidR="009056CA" w:rsidRDefault="009056CA">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sidR="00B9195B">
                      <w:rPr>
                        <w:b/>
                        <w:noProof/>
                        <w:sz w:val="16"/>
                      </w:rPr>
                      <w:t>21</w:t>
                    </w:r>
                    <w:r>
                      <w:rPr>
                        <w:b/>
                        <w:sz w:val="16"/>
                      </w:rPr>
                      <w:fldChar w:fldCharType="end"/>
                    </w:r>
                    <w:r>
                      <w:rPr>
                        <w:b/>
                        <w:spacing w:val="-1"/>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B9195B">
                      <w:rPr>
                        <w:b/>
                        <w:noProof/>
                        <w:spacing w:val="-5"/>
                        <w:sz w:val="16"/>
                      </w:rPr>
                      <w:t>36</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3407" w14:textId="77777777" w:rsidR="00FC3841" w:rsidRDefault="00FC3841">
      <w:r>
        <w:separator/>
      </w:r>
    </w:p>
  </w:footnote>
  <w:footnote w:type="continuationSeparator" w:id="0">
    <w:p w14:paraId="1E0E9583" w14:textId="77777777" w:rsidR="00FC3841" w:rsidRDefault="00FC3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CF2F" w14:textId="77777777" w:rsidR="00163D50" w:rsidRDefault="00163D50">
    <w:pPr>
      <w:pStyle w:val="Cabealho"/>
      <w:rPr>
        <w:noProof/>
      </w:rPr>
    </w:pPr>
  </w:p>
  <w:p w14:paraId="197926C2" w14:textId="311BA8E9" w:rsidR="00163D50" w:rsidRDefault="00163D50">
    <w:pPr>
      <w:pStyle w:val="Cabealho"/>
    </w:pPr>
    <w:r>
      <w:rPr>
        <w:noProof/>
      </w:rPr>
      <w:drawing>
        <wp:anchor distT="0" distB="0" distL="114300" distR="114300" simplePos="0" relativeHeight="486555648" behindDoc="0" locked="0" layoutInCell="1" allowOverlap="0" wp14:anchorId="2C3B2BAF" wp14:editId="24822D96">
          <wp:simplePos x="0" y="0"/>
          <wp:positionH relativeFrom="page">
            <wp:posOffset>2226310</wp:posOffset>
          </wp:positionH>
          <wp:positionV relativeFrom="page">
            <wp:posOffset>161925</wp:posOffset>
          </wp:positionV>
          <wp:extent cx="2799715" cy="869315"/>
          <wp:effectExtent l="0" t="0" r="0" b="0"/>
          <wp:wrapSquare wrapText="bothSides"/>
          <wp:docPr id="94997901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799715" cy="869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079"/>
    <w:multiLevelType w:val="hybridMultilevel"/>
    <w:tmpl w:val="4CFE0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72B5E"/>
    <w:multiLevelType w:val="hybridMultilevel"/>
    <w:tmpl w:val="2E6EBC9C"/>
    <w:lvl w:ilvl="0" w:tplc="DBAE517E">
      <w:start w:val="1"/>
      <w:numFmt w:val="upperRoman"/>
      <w:lvlText w:val="%1"/>
      <w:lvlJc w:val="left"/>
      <w:pPr>
        <w:ind w:left="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125CEC">
      <w:start w:val="1"/>
      <w:numFmt w:val="lowerLetter"/>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2C274">
      <w:start w:val="1"/>
      <w:numFmt w:val="lowerRoman"/>
      <w:lvlText w:val="%3"/>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9A5A4C">
      <w:start w:val="1"/>
      <w:numFmt w:val="decimal"/>
      <w:lvlText w:val="%4"/>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40F066">
      <w:start w:val="1"/>
      <w:numFmt w:val="lowerLetter"/>
      <w:lvlText w:val="%5"/>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4E5818">
      <w:start w:val="1"/>
      <w:numFmt w:val="lowerRoman"/>
      <w:lvlText w:val="%6"/>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9E8FF6">
      <w:start w:val="1"/>
      <w:numFmt w:val="decimal"/>
      <w:lvlText w:val="%7"/>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507352">
      <w:start w:val="1"/>
      <w:numFmt w:val="lowerLetter"/>
      <w:lvlText w:val="%8"/>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40FB5C">
      <w:start w:val="1"/>
      <w:numFmt w:val="lowerRoman"/>
      <w:lvlText w:val="%9"/>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0005A"/>
    <w:multiLevelType w:val="hybridMultilevel"/>
    <w:tmpl w:val="4F98D80E"/>
    <w:lvl w:ilvl="0" w:tplc="2F145E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183E54">
      <w:start w:val="1"/>
      <w:numFmt w:val="lowerLetter"/>
      <w:lvlText w:val="%2"/>
      <w:lvlJc w:val="left"/>
      <w:pPr>
        <w:ind w:left="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ACDD12">
      <w:start w:val="20"/>
      <w:numFmt w:val="upperRoman"/>
      <w:lvlRestart w:val="0"/>
      <w:lvlText w:val="%3"/>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FA4718">
      <w:start w:val="1"/>
      <w:numFmt w:val="decimal"/>
      <w:lvlText w:val="%4"/>
      <w:lvlJc w:val="left"/>
      <w:pPr>
        <w:ind w:left="1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247BA6">
      <w:start w:val="1"/>
      <w:numFmt w:val="lowerLetter"/>
      <w:lvlText w:val="%5"/>
      <w:lvlJc w:val="left"/>
      <w:pPr>
        <w:ind w:left="2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100128">
      <w:start w:val="1"/>
      <w:numFmt w:val="lowerRoman"/>
      <w:lvlText w:val="%6"/>
      <w:lvlJc w:val="left"/>
      <w:pPr>
        <w:ind w:left="3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54B41A">
      <w:start w:val="1"/>
      <w:numFmt w:val="decimal"/>
      <w:lvlText w:val="%7"/>
      <w:lvlJc w:val="left"/>
      <w:pPr>
        <w:ind w:left="3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9AE7C8">
      <w:start w:val="1"/>
      <w:numFmt w:val="lowerLetter"/>
      <w:lvlText w:val="%8"/>
      <w:lvlJc w:val="left"/>
      <w:pPr>
        <w:ind w:left="4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80698C">
      <w:start w:val="1"/>
      <w:numFmt w:val="lowerRoman"/>
      <w:lvlText w:val="%9"/>
      <w:lvlJc w:val="left"/>
      <w:pPr>
        <w:ind w:left="5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D128C7"/>
    <w:multiLevelType w:val="multilevel"/>
    <w:tmpl w:val="0CBE4BF6"/>
    <w:lvl w:ilvl="0">
      <w:start w:val="6"/>
      <w:numFmt w:val="decimal"/>
      <w:lvlText w:val="%1."/>
      <w:lvlJc w:val="left"/>
      <w:pPr>
        <w:ind w:left="495" w:hanging="495"/>
      </w:pPr>
      <w:rPr>
        <w:rFonts w:hint="default"/>
      </w:rPr>
    </w:lvl>
    <w:lvl w:ilvl="1">
      <w:start w:val="2"/>
      <w:numFmt w:val="decimal"/>
      <w:lvlText w:val="%1.%2."/>
      <w:lvlJc w:val="left"/>
      <w:pPr>
        <w:ind w:left="610" w:hanging="495"/>
      </w:pPr>
      <w:rPr>
        <w:rFonts w:hint="default"/>
      </w:rPr>
    </w:lvl>
    <w:lvl w:ilvl="2">
      <w:start w:val="1"/>
      <w:numFmt w:val="decimal"/>
      <w:lvlText w:val="%1.%2.%3."/>
      <w:lvlJc w:val="left"/>
      <w:pPr>
        <w:ind w:left="950" w:hanging="720"/>
      </w:pPr>
      <w:rPr>
        <w:rFonts w:hint="default"/>
        <w:sz w:val="22"/>
        <w:szCs w:val="22"/>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4" w15:restartNumberingAfterBreak="0">
    <w:nsid w:val="1BE72726"/>
    <w:multiLevelType w:val="hybridMultilevel"/>
    <w:tmpl w:val="B872656E"/>
    <w:lvl w:ilvl="0" w:tplc="72D24454">
      <w:start w:val="120"/>
      <w:numFmt w:val="decimal"/>
      <w:lvlText w:val="%1"/>
      <w:lvlJc w:val="left"/>
      <w:pPr>
        <w:ind w:left="887" w:hanging="360"/>
      </w:pPr>
      <w:rPr>
        <w:rFonts w:hint="default"/>
      </w:rPr>
    </w:lvl>
    <w:lvl w:ilvl="1" w:tplc="04160019" w:tentative="1">
      <w:start w:val="1"/>
      <w:numFmt w:val="lowerLetter"/>
      <w:lvlText w:val="%2."/>
      <w:lvlJc w:val="left"/>
      <w:pPr>
        <w:ind w:left="1607" w:hanging="360"/>
      </w:pPr>
    </w:lvl>
    <w:lvl w:ilvl="2" w:tplc="0416001B" w:tentative="1">
      <w:start w:val="1"/>
      <w:numFmt w:val="lowerRoman"/>
      <w:lvlText w:val="%3."/>
      <w:lvlJc w:val="right"/>
      <w:pPr>
        <w:ind w:left="2327" w:hanging="180"/>
      </w:pPr>
    </w:lvl>
    <w:lvl w:ilvl="3" w:tplc="0416000F" w:tentative="1">
      <w:start w:val="1"/>
      <w:numFmt w:val="decimal"/>
      <w:lvlText w:val="%4."/>
      <w:lvlJc w:val="left"/>
      <w:pPr>
        <w:ind w:left="3047" w:hanging="360"/>
      </w:pPr>
    </w:lvl>
    <w:lvl w:ilvl="4" w:tplc="04160019" w:tentative="1">
      <w:start w:val="1"/>
      <w:numFmt w:val="lowerLetter"/>
      <w:lvlText w:val="%5."/>
      <w:lvlJc w:val="left"/>
      <w:pPr>
        <w:ind w:left="3767" w:hanging="360"/>
      </w:pPr>
    </w:lvl>
    <w:lvl w:ilvl="5" w:tplc="0416001B" w:tentative="1">
      <w:start w:val="1"/>
      <w:numFmt w:val="lowerRoman"/>
      <w:lvlText w:val="%6."/>
      <w:lvlJc w:val="right"/>
      <w:pPr>
        <w:ind w:left="4487" w:hanging="180"/>
      </w:pPr>
    </w:lvl>
    <w:lvl w:ilvl="6" w:tplc="0416000F" w:tentative="1">
      <w:start w:val="1"/>
      <w:numFmt w:val="decimal"/>
      <w:lvlText w:val="%7."/>
      <w:lvlJc w:val="left"/>
      <w:pPr>
        <w:ind w:left="5207" w:hanging="360"/>
      </w:pPr>
    </w:lvl>
    <w:lvl w:ilvl="7" w:tplc="04160019" w:tentative="1">
      <w:start w:val="1"/>
      <w:numFmt w:val="lowerLetter"/>
      <w:lvlText w:val="%8."/>
      <w:lvlJc w:val="left"/>
      <w:pPr>
        <w:ind w:left="5927" w:hanging="360"/>
      </w:pPr>
    </w:lvl>
    <w:lvl w:ilvl="8" w:tplc="0416001B" w:tentative="1">
      <w:start w:val="1"/>
      <w:numFmt w:val="lowerRoman"/>
      <w:lvlText w:val="%9."/>
      <w:lvlJc w:val="right"/>
      <w:pPr>
        <w:ind w:left="6647" w:hanging="180"/>
      </w:pPr>
    </w:lvl>
  </w:abstractNum>
  <w:abstractNum w:abstractNumId="5" w15:restartNumberingAfterBreak="0">
    <w:nsid w:val="1F676CF1"/>
    <w:multiLevelType w:val="hybridMultilevel"/>
    <w:tmpl w:val="73642C10"/>
    <w:lvl w:ilvl="0" w:tplc="A6D00434">
      <w:start w:val="4"/>
      <w:numFmt w:val="lowerLetter"/>
      <w:lvlText w:val="%1)"/>
      <w:lvlJc w:val="left"/>
      <w:pPr>
        <w:ind w:left="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3272A2">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7095F4">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FCAD62">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A0AC44">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5027BA">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30459E">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125078">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786FC6">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EA1E0D"/>
    <w:multiLevelType w:val="hybridMultilevel"/>
    <w:tmpl w:val="8BA48C16"/>
    <w:lvl w:ilvl="0" w:tplc="D4BE243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D86901"/>
    <w:multiLevelType w:val="hybridMultilevel"/>
    <w:tmpl w:val="2EF4BA96"/>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26F83222"/>
    <w:multiLevelType w:val="hybridMultilevel"/>
    <w:tmpl w:val="FB50E5CA"/>
    <w:lvl w:ilvl="0" w:tplc="0186E1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B2EED4">
      <w:start w:val="1"/>
      <w:numFmt w:val="lowerLetter"/>
      <w:lvlText w:val="%2"/>
      <w:lvlJc w:val="left"/>
      <w:pPr>
        <w:ind w:left="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D4A174">
      <w:start w:val="1"/>
      <w:numFmt w:val="lowerRoman"/>
      <w:lvlText w:val="%3"/>
      <w:lvlJc w:val="left"/>
      <w:pPr>
        <w:ind w:left="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3AF9B2">
      <w:start w:val="1"/>
      <w:numFmt w:val="lowerLetter"/>
      <w:lvlRestart w:val="0"/>
      <w:lvlText w:val="%4)"/>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A81A44">
      <w:start w:val="1"/>
      <w:numFmt w:val="lowerLetter"/>
      <w:lvlText w:val="%5"/>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DEF26A">
      <w:start w:val="1"/>
      <w:numFmt w:val="lowerRoman"/>
      <w:lvlText w:val="%6"/>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E20910">
      <w:start w:val="1"/>
      <w:numFmt w:val="decimal"/>
      <w:lvlText w:val="%7"/>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1C7ED8">
      <w:start w:val="1"/>
      <w:numFmt w:val="lowerLetter"/>
      <w:lvlText w:val="%8"/>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B4EC82">
      <w:start w:val="1"/>
      <w:numFmt w:val="lowerRoman"/>
      <w:lvlText w:val="%9"/>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C3C56"/>
    <w:multiLevelType w:val="multilevel"/>
    <w:tmpl w:val="BDE48C5C"/>
    <w:lvl w:ilvl="0">
      <w:start w:val="1"/>
      <w:numFmt w:val="lowerRoman"/>
      <w:lvlText w:val="%1"/>
      <w:lvlJc w:val="left"/>
      <w:pPr>
        <w:tabs>
          <w:tab w:val="num" w:pos="720"/>
        </w:tabs>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367FA"/>
    <w:multiLevelType w:val="multilevel"/>
    <w:tmpl w:val="5C6AABA8"/>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A110D"/>
    <w:multiLevelType w:val="hybridMultilevel"/>
    <w:tmpl w:val="C3820374"/>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31BD4FF6"/>
    <w:multiLevelType w:val="hybridMultilevel"/>
    <w:tmpl w:val="B7C48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8A2555F"/>
    <w:multiLevelType w:val="hybridMultilevel"/>
    <w:tmpl w:val="ABB4C8EC"/>
    <w:lvl w:ilvl="0" w:tplc="ACAA8BE8">
      <w:start w:val="1"/>
      <w:numFmt w:val="upp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AAE9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B689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BE668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B4E2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ECE7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AA87F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582B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0A6FB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A1F6995"/>
    <w:multiLevelType w:val="hybridMultilevel"/>
    <w:tmpl w:val="ACD0211C"/>
    <w:lvl w:ilvl="0" w:tplc="74507E0E">
      <w:numFmt w:val="bullet"/>
      <w:lvlText w:val=""/>
      <w:lvlJc w:val="left"/>
      <w:pPr>
        <w:ind w:left="972" w:hanging="360"/>
      </w:pPr>
      <w:rPr>
        <w:rFonts w:ascii="Symbol" w:eastAsia="Symbol" w:hAnsi="Symbol" w:cs="Symbol" w:hint="default"/>
        <w:b w:val="0"/>
        <w:bCs w:val="0"/>
        <w:i w:val="0"/>
        <w:iCs w:val="0"/>
        <w:w w:val="99"/>
        <w:sz w:val="20"/>
        <w:szCs w:val="20"/>
        <w:lang w:val="pt-PT" w:eastAsia="en-US" w:bidi="ar-SA"/>
      </w:rPr>
    </w:lvl>
    <w:lvl w:ilvl="1" w:tplc="41108EEC">
      <w:numFmt w:val="bullet"/>
      <w:lvlText w:val="•"/>
      <w:lvlJc w:val="left"/>
      <w:pPr>
        <w:ind w:left="1922" w:hanging="360"/>
      </w:pPr>
      <w:rPr>
        <w:rFonts w:hint="default"/>
        <w:lang w:val="pt-PT" w:eastAsia="en-US" w:bidi="ar-SA"/>
      </w:rPr>
    </w:lvl>
    <w:lvl w:ilvl="2" w:tplc="58E2719E">
      <w:numFmt w:val="bullet"/>
      <w:lvlText w:val="•"/>
      <w:lvlJc w:val="left"/>
      <w:pPr>
        <w:ind w:left="2864" w:hanging="360"/>
      </w:pPr>
      <w:rPr>
        <w:rFonts w:hint="default"/>
        <w:lang w:val="pt-PT" w:eastAsia="en-US" w:bidi="ar-SA"/>
      </w:rPr>
    </w:lvl>
    <w:lvl w:ilvl="3" w:tplc="515CCF62">
      <w:numFmt w:val="bullet"/>
      <w:lvlText w:val="•"/>
      <w:lvlJc w:val="left"/>
      <w:pPr>
        <w:ind w:left="3806" w:hanging="360"/>
      </w:pPr>
      <w:rPr>
        <w:rFonts w:hint="default"/>
        <w:lang w:val="pt-PT" w:eastAsia="en-US" w:bidi="ar-SA"/>
      </w:rPr>
    </w:lvl>
    <w:lvl w:ilvl="4" w:tplc="6EEE0A9A">
      <w:numFmt w:val="bullet"/>
      <w:lvlText w:val="•"/>
      <w:lvlJc w:val="left"/>
      <w:pPr>
        <w:ind w:left="4748" w:hanging="360"/>
      </w:pPr>
      <w:rPr>
        <w:rFonts w:hint="default"/>
        <w:lang w:val="pt-PT" w:eastAsia="en-US" w:bidi="ar-SA"/>
      </w:rPr>
    </w:lvl>
    <w:lvl w:ilvl="5" w:tplc="394A29E8">
      <w:numFmt w:val="bullet"/>
      <w:lvlText w:val="•"/>
      <w:lvlJc w:val="left"/>
      <w:pPr>
        <w:ind w:left="5690" w:hanging="360"/>
      </w:pPr>
      <w:rPr>
        <w:rFonts w:hint="default"/>
        <w:lang w:val="pt-PT" w:eastAsia="en-US" w:bidi="ar-SA"/>
      </w:rPr>
    </w:lvl>
    <w:lvl w:ilvl="6" w:tplc="2646A2AC">
      <w:numFmt w:val="bullet"/>
      <w:lvlText w:val="•"/>
      <w:lvlJc w:val="left"/>
      <w:pPr>
        <w:ind w:left="6632" w:hanging="360"/>
      </w:pPr>
      <w:rPr>
        <w:rFonts w:hint="default"/>
        <w:lang w:val="pt-PT" w:eastAsia="en-US" w:bidi="ar-SA"/>
      </w:rPr>
    </w:lvl>
    <w:lvl w:ilvl="7" w:tplc="27F693A0">
      <w:numFmt w:val="bullet"/>
      <w:lvlText w:val="•"/>
      <w:lvlJc w:val="left"/>
      <w:pPr>
        <w:ind w:left="7574" w:hanging="360"/>
      </w:pPr>
      <w:rPr>
        <w:rFonts w:hint="default"/>
        <w:lang w:val="pt-PT" w:eastAsia="en-US" w:bidi="ar-SA"/>
      </w:rPr>
    </w:lvl>
    <w:lvl w:ilvl="8" w:tplc="FF2AA4E8">
      <w:numFmt w:val="bullet"/>
      <w:lvlText w:val="•"/>
      <w:lvlJc w:val="left"/>
      <w:pPr>
        <w:ind w:left="8516" w:hanging="360"/>
      </w:pPr>
      <w:rPr>
        <w:rFonts w:hint="default"/>
        <w:lang w:val="pt-PT" w:eastAsia="en-US" w:bidi="ar-SA"/>
      </w:rPr>
    </w:lvl>
  </w:abstractNum>
  <w:abstractNum w:abstractNumId="15" w15:restartNumberingAfterBreak="0">
    <w:nsid w:val="3A7265D6"/>
    <w:multiLevelType w:val="hybridMultilevel"/>
    <w:tmpl w:val="186E9AE6"/>
    <w:lvl w:ilvl="0" w:tplc="0BE49808">
      <w:start w:val="1"/>
      <w:numFmt w:val="lowerLetter"/>
      <w:lvlText w:val="%1)"/>
      <w:lvlJc w:val="left"/>
      <w:pPr>
        <w:ind w:left="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5A65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7EDC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F0AB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C2EA2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F678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B439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94ED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7C7F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5268CB"/>
    <w:multiLevelType w:val="hybridMultilevel"/>
    <w:tmpl w:val="1944AF7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3D4D6B2F"/>
    <w:multiLevelType w:val="hybridMultilevel"/>
    <w:tmpl w:val="703E87F4"/>
    <w:lvl w:ilvl="0" w:tplc="33EC2C60">
      <w:start w:val="5"/>
      <w:numFmt w:val="upperRoman"/>
      <w:lvlText w:val="%1"/>
      <w:lvlJc w:val="left"/>
      <w:pPr>
        <w:ind w:left="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EE3974">
      <w:start w:val="1"/>
      <w:numFmt w:val="lowerLetter"/>
      <w:lvlText w:val="%2)"/>
      <w:lvlJc w:val="left"/>
      <w:pPr>
        <w:ind w:left="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1E5DFE">
      <w:start w:val="1"/>
      <w:numFmt w:val="lowerRoman"/>
      <w:lvlText w:val="%3"/>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CC4B0A">
      <w:start w:val="1"/>
      <w:numFmt w:val="decimal"/>
      <w:lvlText w:val="%4"/>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1437EE">
      <w:start w:val="1"/>
      <w:numFmt w:val="lowerLetter"/>
      <w:lvlText w:val="%5"/>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34EF62">
      <w:start w:val="1"/>
      <w:numFmt w:val="lowerRoman"/>
      <w:lvlText w:val="%6"/>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8801A4">
      <w:start w:val="1"/>
      <w:numFmt w:val="decimal"/>
      <w:lvlText w:val="%7"/>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BEB316">
      <w:start w:val="1"/>
      <w:numFmt w:val="lowerLetter"/>
      <w:lvlText w:val="%8"/>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1054B8">
      <w:start w:val="1"/>
      <w:numFmt w:val="lowerRoman"/>
      <w:lvlText w:val="%9"/>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7204BF2"/>
    <w:multiLevelType w:val="hybridMultilevel"/>
    <w:tmpl w:val="80EA36E8"/>
    <w:lvl w:ilvl="0" w:tplc="E00CD6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482F58">
      <w:start w:val="1"/>
      <w:numFmt w:val="lowerLetter"/>
      <w:lvlText w:val="%2"/>
      <w:lvlJc w:val="left"/>
      <w:pPr>
        <w:ind w:left="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82B91E">
      <w:start w:val="1"/>
      <w:numFmt w:val="lowerRoman"/>
      <w:lvlText w:val="%3"/>
      <w:lvlJc w:val="left"/>
      <w:pPr>
        <w:ind w:left="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16F8D2">
      <w:start w:val="1"/>
      <w:numFmt w:val="lowerLetter"/>
      <w:lvlRestart w:val="0"/>
      <w:lvlText w:val="%4)"/>
      <w:lvlJc w:val="left"/>
      <w:pPr>
        <w:ind w:left="1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D62760">
      <w:start w:val="1"/>
      <w:numFmt w:val="lowerLetter"/>
      <w:lvlText w:val="%5"/>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E6492C">
      <w:start w:val="1"/>
      <w:numFmt w:val="lowerRoman"/>
      <w:lvlText w:val="%6"/>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F41434">
      <w:start w:val="1"/>
      <w:numFmt w:val="decimal"/>
      <w:lvlText w:val="%7"/>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709FFE">
      <w:start w:val="1"/>
      <w:numFmt w:val="lowerLetter"/>
      <w:lvlText w:val="%8"/>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86A89C">
      <w:start w:val="1"/>
      <w:numFmt w:val="lowerRoman"/>
      <w:lvlText w:val="%9"/>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EB6E35"/>
    <w:multiLevelType w:val="multilevel"/>
    <w:tmpl w:val="3A0E8B2A"/>
    <w:lvl w:ilvl="0">
      <w:start w:val="1"/>
      <w:numFmt w:val="decimal"/>
      <w:lvlText w:val="%1."/>
      <w:lvlJc w:val="left"/>
      <w:pPr>
        <w:ind w:left="1080" w:hanging="360"/>
      </w:pPr>
      <w:rPr>
        <w:rFonts w:hint="default"/>
        <w:b/>
        <w:bCs/>
      </w:rPr>
    </w:lvl>
    <w:lvl w:ilvl="1">
      <w:start w:val="1"/>
      <w:numFmt w:val="decimal"/>
      <w:isLgl/>
      <w:lvlText w:val="%1.%2."/>
      <w:lvlJc w:val="left"/>
      <w:pPr>
        <w:ind w:left="928" w:hanging="360"/>
      </w:pPr>
      <w:rPr>
        <w:rFonts w:hint="default"/>
      </w:rPr>
    </w:lvl>
    <w:lvl w:ilvl="2">
      <w:start w:val="1"/>
      <w:numFmt w:val="lowerLetter"/>
      <w:lvlText w:val="%3)"/>
      <w:lvlJc w:val="left"/>
      <w:pPr>
        <w:ind w:left="1080" w:hanging="360"/>
      </w:pPr>
      <w:rPr>
        <w:b w:val="0"/>
        <w:bCs w:val="0"/>
      </w:rPr>
    </w:lvl>
    <w:lvl w:ilvl="3">
      <w:start w:val="1"/>
      <w:numFmt w:val="decimal"/>
      <w:isLgl/>
      <w:lvlText w:val="%4."/>
      <w:lvlJc w:val="left"/>
      <w:pPr>
        <w:ind w:left="1440" w:hanging="720"/>
      </w:pPr>
      <w:rPr>
        <w:rFonts w:asciiTheme="minorHAnsi" w:eastAsia="SimSun" w:hAnsiTheme="minorHAnsi" w:cstheme="minorHAnsi"/>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602D7B"/>
    <w:multiLevelType w:val="hybridMultilevel"/>
    <w:tmpl w:val="28F8FD6C"/>
    <w:lvl w:ilvl="0" w:tplc="ACFE31EE">
      <w:start w:val="1"/>
      <w:numFmt w:val="lowerLetter"/>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9EE8AC">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6201C6">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16F380">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842CE4">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B45B24">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5E4482">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FED330">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09E3A">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8C17A0"/>
    <w:multiLevelType w:val="hybridMultilevel"/>
    <w:tmpl w:val="31BEA75A"/>
    <w:lvl w:ilvl="0" w:tplc="B1E4EA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1ADC28">
      <w:start w:val="1"/>
      <w:numFmt w:val="lowerLetter"/>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6E709E">
      <w:start w:val="1"/>
      <w:numFmt w:val="lowerRoman"/>
      <w:lvlText w:val="%3"/>
      <w:lvlJc w:val="left"/>
      <w:pPr>
        <w:ind w:left="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28594C">
      <w:start w:val="1"/>
      <w:numFmt w:val="decimal"/>
      <w:lvlText w:val="%4"/>
      <w:lvlJc w:val="left"/>
      <w:pPr>
        <w:ind w:left="1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4BA4E">
      <w:start w:val="1"/>
      <w:numFmt w:val="decimal"/>
      <w:lvlRestart w:val="0"/>
      <w:lvlText w:val="%5."/>
      <w:lvlJc w:val="left"/>
      <w:pPr>
        <w:ind w:left="1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001B72">
      <w:start w:val="1"/>
      <w:numFmt w:val="lowerRoman"/>
      <w:lvlText w:val="%6"/>
      <w:lvlJc w:val="left"/>
      <w:pPr>
        <w:ind w:left="2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68F498">
      <w:start w:val="1"/>
      <w:numFmt w:val="decimal"/>
      <w:lvlText w:val="%7"/>
      <w:lvlJc w:val="left"/>
      <w:pPr>
        <w:ind w:left="2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F6B28E">
      <w:start w:val="1"/>
      <w:numFmt w:val="lowerLetter"/>
      <w:lvlText w:val="%8"/>
      <w:lvlJc w:val="left"/>
      <w:pPr>
        <w:ind w:left="3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EC3100">
      <w:start w:val="1"/>
      <w:numFmt w:val="lowerRoman"/>
      <w:lvlText w:val="%9"/>
      <w:lvlJc w:val="left"/>
      <w:pPr>
        <w:ind w:left="4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C2711E0"/>
    <w:multiLevelType w:val="hybridMultilevel"/>
    <w:tmpl w:val="D1A4008E"/>
    <w:lvl w:ilvl="0" w:tplc="8B6054D4">
      <w:start w:val="1"/>
      <w:numFmt w:val="upp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BA44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226A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6CA1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79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B09D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94A2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F690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CEF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BE59D3"/>
    <w:multiLevelType w:val="hybridMultilevel"/>
    <w:tmpl w:val="66289C42"/>
    <w:lvl w:ilvl="0" w:tplc="FFDC3FDA">
      <w:start w:val="1"/>
      <w:numFmt w:val="lowerLetter"/>
      <w:lvlText w:val="%1)"/>
      <w:lvlJc w:val="left"/>
      <w:pPr>
        <w:ind w:left="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9219C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0A77A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5C5C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48F8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FCD8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5EAED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E49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3EB6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4F6703E"/>
    <w:multiLevelType w:val="multilevel"/>
    <w:tmpl w:val="41D4ADC6"/>
    <w:lvl w:ilvl="0">
      <w:start w:val="9"/>
      <w:numFmt w:val="decimal"/>
      <w:lvlText w:val="%1."/>
      <w:lvlJc w:val="left"/>
      <w:pPr>
        <w:ind w:left="612" w:hanging="360"/>
      </w:pPr>
      <w:rPr>
        <w:rFonts w:hint="default"/>
      </w:rPr>
    </w:lvl>
    <w:lvl w:ilvl="1">
      <w:start w:val="1"/>
      <w:numFmt w:val="decimal"/>
      <w:isLgl/>
      <w:lvlText w:val="%1.%2."/>
      <w:lvlJc w:val="left"/>
      <w:pPr>
        <w:ind w:left="687" w:hanging="435"/>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2052" w:hanging="1800"/>
      </w:pPr>
      <w:rPr>
        <w:rFonts w:hint="default"/>
      </w:rPr>
    </w:lvl>
  </w:abstractNum>
  <w:abstractNum w:abstractNumId="25" w15:restartNumberingAfterBreak="0">
    <w:nsid w:val="66CE4BA2"/>
    <w:multiLevelType w:val="hybridMultilevel"/>
    <w:tmpl w:val="97F63A42"/>
    <w:lvl w:ilvl="0" w:tplc="52F0391E">
      <w:start w:val="1"/>
      <w:numFmt w:val="upp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585E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021C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2C14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905C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A4A5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FC73B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CEBE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0873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AD2AD4"/>
    <w:multiLevelType w:val="multilevel"/>
    <w:tmpl w:val="A78E9AAA"/>
    <w:lvl w:ilvl="0">
      <w:start w:val="7"/>
      <w:numFmt w:val="decimal"/>
      <w:lvlText w:val="%1."/>
      <w:lvlJc w:val="left"/>
      <w:pPr>
        <w:ind w:left="495" w:hanging="495"/>
      </w:pPr>
      <w:rPr>
        <w:rFonts w:hint="default"/>
      </w:rPr>
    </w:lvl>
    <w:lvl w:ilvl="1">
      <w:start w:val="7"/>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6EE17F9D"/>
    <w:multiLevelType w:val="hybridMultilevel"/>
    <w:tmpl w:val="0DE6747C"/>
    <w:lvl w:ilvl="0" w:tplc="527E2456">
      <w:start w:val="5"/>
      <w:numFmt w:val="upperRoman"/>
      <w:lvlText w:val="%1"/>
      <w:lvlJc w:val="left"/>
      <w:pPr>
        <w:ind w:left="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A62BB2">
      <w:start w:val="1"/>
      <w:numFmt w:val="lowerLetter"/>
      <w:lvlText w:val="%2)"/>
      <w:lvlJc w:val="left"/>
      <w:pPr>
        <w:ind w:left="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0B718">
      <w:start w:val="1"/>
      <w:numFmt w:val="decimal"/>
      <w:lvlText w:val="%3."/>
      <w:lvlJc w:val="left"/>
      <w:pPr>
        <w:ind w:left="4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1A16EA">
      <w:start w:val="1"/>
      <w:numFmt w:val="decimal"/>
      <w:lvlText w:val="%4"/>
      <w:lvlJc w:val="left"/>
      <w:pPr>
        <w:ind w:left="1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C228CA">
      <w:start w:val="1"/>
      <w:numFmt w:val="lowerLetter"/>
      <w:lvlText w:val="%5"/>
      <w:lvlJc w:val="left"/>
      <w:pPr>
        <w:ind w:left="2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C64804">
      <w:start w:val="1"/>
      <w:numFmt w:val="lowerRoman"/>
      <w:lvlText w:val="%6"/>
      <w:lvlJc w:val="left"/>
      <w:pPr>
        <w:ind w:left="2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F210F6">
      <w:start w:val="1"/>
      <w:numFmt w:val="decimal"/>
      <w:lvlText w:val="%7"/>
      <w:lvlJc w:val="left"/>
      <w:pPr>
        <w:ind w:left="3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68EF64">
      <w:start w:val="1"/>
      <w:numFmt w:val="lowerLetter"/>
      <w:lvlText w:val="%8"/>
      <w:lvlJc w:val="left"/>
      <w:pPr>
        <w:ind w:left="4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0AD712">
      <w:start w:val="1"/>
      <w:numFmt w:val="lowerRoman"/>
      <w:lvlText w:val="%9"/>
      <w:lvlJc w:val="left"/>
      <w:pPr>
        <w:ind w:left="5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32C3F8A"/>
    <w:multiLevelType w:val="hybridMultilevel"/>
    <w:tmpl w:val="93360D4E"/>
    <w:lvl w:ilvl="0" w:tplc="BFE8CC58">
      <w:start w:val="1"/>
      <w:numFmt w:val="lowerLetter"/>
      <w:lvlText w:val="%1)"/>
      <w:lvlJc w:val="left"/>
      <w:pPr>
        <w:ind w:left="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1EE6F0">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4852A0">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14C2DA">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7A98B4">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BCECC2">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1A58B4">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CC70EC">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A8A9B0">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3C816FD"/>
    <w:multiLevelType w:val="multilevel"/>
    <w:tmpl w:val="E1E4A694"/>
    <w:lvl w:ilvl="0">
      <w:start w:val="1"/>
      <w:numFmt w:val="decimal"/>
      <w:lvlText w:val="%1."/>
      <w:lvlJc w:val="left"/>
      <w:pPr>
        <w:ind w:left="360" w:hanging="360"/>
      </w:pPr>
      <w:rPr>
        <w:rFonts w:asciiTheme="minorHAnsi" w:eastAsia="Arial" w:hAnsiTheme="minorHAnsi" w:cstheme="minorHAnsi" w:hint="default"/>
        <w:b/>
        <w:bCs/>
        <w:i w:val="0"/>
        <w:iCs w:val="0"/>
        <w:spacing w:val="-1"/>
        <w:w w:val="99"/>
        <w:sz w:val="20"/>
        <w:szCs w:val="20"/>
        <w:lang w:val="pt-PT" w:eastAsia="en-US" w:bidi="ar-SA"/>
      </w:rPr>
    </w:lvl>
    <w:lvl w:ilvl="1">
      <w:start w:val="1"/>
      <w:numFmt w:val="decimal"/>
      <w:lvlText w:val="%1.%2."/>
      <w:lvlJc w:val="left"/>
      <w:pPr>
        <w:ind w:left="792" w:hanging="432"/>
      </w:pPr>
      <w:rPr>
        <w:rFonts w:hint="default"/>
        <w:b/>
        <w:bCs/>
        <w:i w:val="0"/>
        <w:iCs w:val="0"/>
        <w:spacing w:val="-1"/>
        <w:w w:val="99"/>
        <w:sz w:val="20"/>
        <w:szCs w:val="20"/>
        <w:lang w:val="pt-PT" w:eastAsia="en-US" w:bidi="ar-SA"/>
      </w:rPr>
    </w:lvl>
    <w:lvl w:ilvl="2">
      <w:start w:val="1"/>
      <w:numFmt w:val="decimal"/>
      <w:lvlText w:val="%1.%2.%3."/>
      <w:lvlJc w:val="left"/>
      <w:pPr>
        <w:ind w:left="930" w:hanging="504"/>
      </w:pPr>
      <w:rPr>
        <w:rFonts w:hint="default"/>
        <w:b/>
        <w:bCs/>
        <w:i w:val="0"/>
        <w:iCs w:val="0"/>
        <w:color w:val="auto"/>
        <w:spacing w:val="-1"/>
        <w:w w:val="99"/>
        <w:sz w:val="20"/>
        <w:szCs w:val="20"/>
        <w:lang w:val="pt-PT" w:eastAsia="en-US" w:bidi="ar-SA"/>
      </w:rPr>
    </w:lvl>
    <w:lvl w:ilvl="3">
      <w:start w:val="1"/>
      <w:numFmt w:val="decimal"/>
      <w:lvlText w:val="%1.%2.%3.%4."/>
      <w:lvlJc w:val="left"/>
      <w:pPr>
        <w:ind w:left="1728" w:hanging="648"/>
      </w:pPr>
      <w:rPr>
        <w:rFonts w:hint="default"/>
        <w:b/>
        <w:bCs/>
        <w:i w:val="0"/>
        <w:iCs w:val="0"/>
        <w:spacing w:val="-1"/>
        <w:w w:val="99"/>
        <w:sz w:val="20"/>
        <w:szCs w:val="20"/>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30" w15:restartNumberingAfterBreak="0">
    <w:nsid w:val="7ADB75C4"/>
    <w:multiLevelType w:val="hybridMultilevel"/>
    <w:tmpl w:val="63C60728"/>
    <w:lvl w:ilvl="0" w:tplc="FD623DBC">
      <w:start w:val="1"/>
      <w:numFmt w:val="lowerLetter"/>
      <w:lvlText w:val="%1)"/>
      <w:lvlJc w:val="left"/>
      <w:pPr>
        <w:ind w:left="2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0C27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0CF1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40ADF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24D0F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1E38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8CB7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DC2F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54C3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B8B4CF3"/>
    <w:multiLevelType w:val="hybridMultilevel"/>
    <w:tmpl w:val="8B583BBA"/>
    <w:lvl w:ilvl="0" w:tplc="BE704D8A">
      <w:start w:val="1"/>
      <w:numFmt w:val="lowerLetter"/>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0ECFC0">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4655D4">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B69BCC">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E64310">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661FF4">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D46FEA">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88801A">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BA225C">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501506758">
    <w:abstractNumId w:val="14"/>
  </w:num>
  <w:num w:numId="2" w16cid:durableId="928584533">
    <w:abstractNumId w:val="29"/>
  </w:num>
  <w:num w:numId="3" w16cid:durableId="1793402168">
    <w:abstractNumId w:val="15"/>
  </w:num>
  <w:num w:numId="4" w16cid:durableId="826361429">
    <w:abstractNumId w:val="6"/>
  </w:num>
  <w:num w:numId="5" w16cid:durableId="1465155190">
    <w:abstractNumId w:val="4"/>
  </w:num>
  <w:num w:numId="6" w16cid:durableId="1596012893">
    <w:abstractNumId w:val="30"/>
  </w:num>
  <w:num w:numId="7" w16cid:durableId="360277505">
    <w:abstractNumId w:val="0"/>
  </w:num>
  <w:num w:numId="8" w16cid:durableId="360592121">
    <w:abstractNumId w:val="12"/>
  </w:num>
  <w:num w:numId="9" w16cid:durableId="400182959">
    <w:abstractNumId w:val="19"/>
  </w:num>
  <w:num w:numId="10" w16cid:durableId="1441224218">
    <w:abstractNumId w:val="23"/>
  </w:num>
  <w:num w:numId="11" w16cid:durableId="1197087704">
    <w:abstractNumId w:val="28"/>
  </w:num>
  <w:num w:numId="12" w16cid:durableId="827939964">
    <w:abstractNumId w:val="1"/>
  </w:num>
  <w:num w:numId="13" w16cid:durableId="1747263202">
    <w:abstractNumId w:val="25"/>
  </w:num>
  <w:num w:numId="14" w16cid:durableId="2072924898">
    <w:abstractNumId w:val="31"/>
  </w:num>
  <w:num w:numId="15" w16cid:durableId="2023820565">
    <w:abstractNumId w:val="27"/>
  </w:num>
  <w:num w:numId="16" w16cid:durableId="116605857">
    <w:abstractNumId w:val="22"/>
  </w:num>
  <w:num w:numId="17" w16cid:durableId="1208376444">
    <w:abstractNumId w:val="20"/>
  </w:num>
  <w:num w:numId="18" w16cid:durableId="1717855424">
    <w:abstractNumId w:val="5"/>
  </w:num>
  <w:num w:numId="19" w16cid:durableId="1801806057">
    <w:abstractNumId w:val="17"/>
  </w:num>
  <w:num w:numId="20" w16cid:durableId="212620350">
    <w:abstractNumId w:val="21"/>
  </w:num>
  <w:num w:numId="21" w16cid:durableId="1842087934">
    <w:abstractNumId w:val="8"/>
  </w:num>
  <w:num w:numId="22" w16cid:durableId="1217161820">
    <w:abstractNumId w:val="18"/>
  </w:num>
  <w:num w:numId="23" w16cid:durableId="165639237">
    <w:abstractNumId w:val="2"/>
  </w:num>
  <w:num w:numId="24" w16cid:durableId="1941719022">
    <w:abstractNumId w:val="26"/>
  </w:num>
  <w:num w:numId="25" w16cid:durableId="1898393015">
    <w:abstractNumId w:val="3"/>
  </w:num>
  <w:num w:numId="26" w16cid:durableId="2081711841">
    <w:abstractNumId w:val="10"/>
  </w:num>
  <w:num w:numId="27" w16cid:durableId="929239261">
    <w:abstractNumId w:val="11"/>
  </w:num>
  <w:num w:numId="28" w16cid:durableId="155727464">
    <w:abstractNumId w:val="13"/>
  </w:num>
  <w:num w:numId="29" w16cid:durableId="399669396">
    <w:abstractNumId w:val="24"/>
  </w:num>
  <w:num w:numId="30" w16cid:durableId="46422586">
    <w:abstractNumId w:val="7"/>
  </w:num>
  <w:num w:numId="31" w16cid:durableId="1196188499">
    <w:abstractNumId w:val="16"/>
  </w:num>
  <w:num w:numId="32" w16cid:durableId="446895785">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B5"/>
    <w:rsid w:val="0000246F"/>
    <w:rsid w:val="0000553C"/>
    <w:rsid w:val="00026ED9"/>
    <w:rsid w:val="00044651"/>
    <w:rsid w:val="0007328F"/>
    <w:rsid w:val="00075D7E"/>
    <w:rsid w:val="00077EA9"/>
    <w:rsid w:val="00083A7B"/>
    <w:rsid w:val="000936DE"/>
    <w:rsid w:val="000A7214"/>
    <w:rsid w:val="000C3D31"/>
    <w:rsid w:val="000D17CC"/>
    <w:rsid w:val="000D2C59"/>
    <w:rsid w:val="000D6263"/>
    <w:rsid w:val="000E3955"/>
    <w:rsid w:val="000E48E0"/>
    <w:rsid w:val="000F3841"/>
    <w:rsid w:val="00110A2E"/>
    <w:rsid w:val="00110EAA"/>
    <w:rsid w:val="00111138"/>
    <w:rsid w:val="001264C9"/>
    <w:rsid w:val="00131FF9"/>
    <w:rsid w:val="00132C34"/>
    <w:rsid w:val="00144A58"/>
    <w:rsid w:val="00154922"/>
    <w:rsid w:val="00154E90"/>
    <w:rsid w:val="00163D50"/>
    <w:rsid w:val="001679CF"/>
    <w:rsid w:val="001701E0"/>
    <w:rsid w:val="00177920"/>
    <w:rsid w:val="00184389"/>
    <w:rsid w:val="00187BAF"/>
    <w:rsid w:val="00190E7D"/>
    <w:rsid w:val="00193AB1"/>
    <w:rsid w:val="001C4083"/>
    <w:rsid w:val="001C72F5"/>
    <w:rsid w:val="001D0032"/>
    <w:rsid w:val="001D0CA9"/>
    <w:rsid w:val="001E3896"/>
    <w:rsid w:val="001E733A"/>
    <w:rsid w:val="001F7596"/>
    <w:rsid w:val="00201C4E"/>
    <w:rsid w:val="002158E0"/>
    <w:rsid w:val="002223C9"/>
    <w:rsid w:val="002233C7"/>
    <w:rsid w:val="00230F8A"/>
    <w:rsid w:val="0023464E"/>
    <w:rsid w:val="00236BDE"/>
    <w:rsid w:val="0024653C"/>
    <w:rsid w:val="002532C3"/>
    <w:rsid w:val="00255CF3"/>
    <w:rsid w:val="002612D8"/>
    <w:rsid w:val="002638A7"/>
    <w:rsid w:val="00264015"/>
    <w:rsid w:val="002711E5"/>
    <w:rsid w:val="00276DDB"/>
    <w:rsid w:val="00280FE3"/>
    <w:rsid w:val="00290062"/>
    <w:rsid w:val="002A12F4"/>
    <w:rsid w:val="002A2423"/>
    <w:rsid w:val="002A35CC"/>
    <w:rsid w:val="002B3975"/>
    <w:rsid w:val="002C7810"/>
    <w:rsid w:val="002D37A2"/>
    <w:rsid w:val="002D4750"/>
    <w:rsid w:val="002D759C"/>
    <w:rsid w:val="002E3917"/>
    <w:rsid w:val="002E4DAB"/>
    <w:rsid w:val="002E547E"/>
    <w:rsid w:val="00302DF1"/>
    <w:rsid w:val="00330050"/>
    <w:rsid w:val="00335E0D"/>
    <w:rsid w:val="00351D74"/>
    <w:rsid w:val="00352910"/>
    <w:rsid w:val="00357B1E"/>
    <w:rsid w:val="00357B25"/>
    <w:rsid w:val="0036120A"/>
    <w:rsid w:val="00365272"/>
    <w:rsid w:val="00384BB1"/>
    <w:rsid w:val="00391CDD"/>
    <w:rsid w:val="00396898"/>
    <w:rsid w:val="003A2528"/>
    <w:rsid w:val="003B0587"/>
    <w:rsid w:val="003B4B47"/>
    <w:rsid w:val="003B7742"/>
    <w:rsid w:val="003C0242"/>
    <w:rsid w:val="003C2A18"/>
    <w:rsid w:val="003C32D2"/>
    <w:rsid w:val="003C401A"/>
    <w:rsid w:val="003C4746"/>
    <w:rsid w:val="003C783B"/>
    <w:rsid w:val="003D0639"/>
    <w:rsid w:val="003D4497"/>
    <w:rsid w:val="003D5CDE"/>
    <w:rsid w:val="003D7A32"/>
    <w:rsid w:val="003E4353"/>
    <w:rsid w:val="003F4327"/>
    <w:rsid w:val="003F55F5"/>
    <w:rsid w:val="003F5639"/>
    <w:rsid w:val="004201D7"/>
    <w:rsid w:val="0042153F"/>
    <w:rsid w:val="00422799"/>
    <w:rsid w:val="0043038A"/>
    <w:rsid w:val="0043278B"/>
    <w:rsid w:val="00453104"/>
    <w:rsid w:val="0045396B"/>
    <w:rsid w:val="00461100"/>
    <w:rsid w:val="00462CD9"/>
    <w:rsid w:val="0047596F"/>
    <w:rsid w:val="00482905"/>
    <w:rsid w:val="004A287A"/>
    <w:rsid w:val="004B685D"/>
    <w:rsid w:val="004C1833"/>
    <w:rsid w:val="004C51CE"/>
    <w:rsid w:val="004C7A83"/>
    <w:rsid w:val="004D1029"/>
    <w:rsid w:val="004F516D"/>
    <w:rsid w:val="005109E0"/>
    <w:rsid w:val="00514AF3"/>
    <w:rsid w:val="00515107"/>
    <w:rsid w:val="00515ECF"/>
    <w:rsid w:val="005545E2"/>
    <w:rsid w:val="005556A2"/>
    <w:rsid w:val="00556740"/>
    <w:rsid w:val="00561CAA"/>
    <w:rsid w:val="0056304D"/>
    <w:rsid w:val="005731B9"/>
    <w:rsid w:val="005756C3"/>
    <w:rsid w:val="0058376C"/>
    <w:rsid w:val="0058576B"/>
    <w:rsid w:val="005865D9"/>
    <w:rsid w:val="00590F29"/>
    <w:rsid w:val="005A3305"/>
    <w:rsid w:val="005A6A8A"/>
    <w:rsid w:val="005B3F86"/>
    <w:rsid w:val="005C032B"/>
    <w:rsid w:val="005C3E6D"/>
    <w:rsid w:val="005D1763"/>
    <w:rsid w:val="005D4F99"/>
    <w:rsid w:val="005F1DD0"/>
    <w:rsid w:val="00607E25"/>
    <w:rsid w:val="00616F96"/>
    <w:rsid w:val="00635070"/>
    <w:rsid w:val="00643305"/>
    <w:rsid w:val="0066604F"/>
    <w:rsid w:val="0067073E"/>
    <w:rsid w:val="00686276"/>
    <w:rsid w:val="00686794"/>
    <w:rsid w:val="00696FAC"/>
    <w:rsid w:val="006A3019"/>
    <w:rsid w:val="006A49FF"/>
    <w:rsid w:val="006A7BCB"/>
    <w:rsid w:val="006B2BDA"/>
    <w:rsid w:val="006B76F9"/>
    <w:rsid w:val="006C0AE9"/>
    <w:rsid w:val="006E173E"/>
    <w:rsid w:val="006E51AF"/>
    <w:rsid w:val="007117D0"/>
    <w:rsid w:val="00716CA2"/>
    <w:rsid w:val="00730437"/>
    <w:rsid w:val="0073206D"/>
    <w:rsid w:val="00736498"/>
    <w:rsid w:val="0074010F"/>
    <w:rsid w:val="00743249"/>
    <w:rsid w:val="00747C0D"/>
    <w:rsid w:val="00754243"/>
    <w:rsid w:val="0076036E"/>
    <w:rsid w:val="007607E0"/>
    <w:rsid w:val="00785302"/>
    <w:rsid w:val="00791FEC"/>
    <w:rsid w:val="00792DAA"/>
    <w:rsid w:val="007A675C"/>
    <w:rsid w:val="007A6C34"/>
    <w:rsid w:val="007B525C"/>
    <w:rsid w:val="007C1256"/>
    <w:rsid w:val="007D26AA"/>
    <w:rsid w:val="007F1F67"/>
    <w:rsid w:val="007F42CD"/>
    <w:rsid w:val="008070A1"/>
    <w:rsid w:val="00813120"/>
    <w:rsid w:val="00817BAE"/>
    <w:rsid w:val="008359C3"/>
    <w:rsid w:val="00843375"/>
    <w:rsid w:val="008437AB"/>
    <w:rsid w:val="00872937"/>
    <w:rsid w:val="00874FAF"/>
    <w:rsid w:val="00882DBD"/>
    <w:rsid w:val="00886B99"/>
    <w:rsid w:val="008A557D"/>
    <w:rsid w:val="008A63E0"/>
    <w:rsid w:val="008B4A8D"/>
    <w:rsid w:val="008B5DE5"/>
    <w:rsid w:val="008B7340"/>
    <w:rsid w:val="008C09FA"/>
    <w:rsid w:val="008D1ECC"/>
    <w:rsid w:val="008E447C"/>
    <w:rsid w:val="008F4237"/>
    <w:rsid w:val="009056CA"/>
    <w:rsid w:val="009078FE"/>
    <w:rsid w:val="00910420"/>
    <w:rsid w:val="00911B05"/>
    <w:rsid w:val="0091383F"/>
    <w:rsid w:val="00921359"/>
    <w:rsid w:val="009234EA"/>
    <w:rsid w:val="0092492C"/>
    <w:rsid w:val="009363FD"/>
    <w:rsid w:val="00946C73"/>
    <w:rsid w:val="00956541"/>
    <w:rsid w:val="00971296"/>
    <w:rsid w:val="00976544"/>
    <w:rsid w:val="00976CB4"/>
    <w:rsid w:val="009836A3"/>
    <w:rsid w:val="00983E3B"/>
    <w:rsid w:val="009868CA"/>
    <w:rsid w:val="00990DA4"/>
    <w:rsid w:val="009A3926"/>
    <w:rsid w:val="009A76FE"/>
    <w:rsid w:val="009B41CA"/>
    <w:rsid w:val="009D5CDF"/>
    <w:rsid w:val="009F13D0"/>
    <w:rsid w:val="009F26F4"/>
    <w:rsid w:val="009F3502"/>
    <w:rsid w:val="009F67A6"/>
    <w:rsid w:val="00A02828"/>
    <w:rsid w:val="00A100C7"/>
    <w:rsid w:val="00A115A7"/>
    <w:rsid w:val="00A15F2D"/>
    <w:rsid w:val="00A32701"/>
    <w:rsid w:val="00A34C40"/>
    <w:rsid w:val="00A552CB"/>
    <w:rsid w:val="00A62DAA"/>
    <w:rsid w:val="00A663AA"/>
    <w:rsid w:val="00A72B2A"/>
    <w:rsid w:val="00A91905"/>
    <w:rsid w:val="00AA377A"/>
    <w:rsid w:val="00AA53A7"/>
    <w:rsid w:val="00AA7070"/>
    <w:rsid w:val="00AB77CC"/>
    <w:rsid w:val="00AC3B85"/>
    <w:rsid w:val="00AF2077"/>
    <w:rsid w:val="00AF75D7"/>
    <w:rsid w:val="00B00D2C"/>
    <w:rsid w:val="00B0152B"/>
    <w:rsid w:val="00B04775"/>
    <w:rsid w:val="00B14696"/>
    <w:rsid w:val="00B16CC4"/>
    <w:rsid w:val="00B249C2"/>
    <w:rsid w:val="00B3600C"/>
    <w:rsid w:val="00B465E2"/>
    <w:rsid w:val="00B5035D"/>
    <w:rsid w:val="00B504B8"/>
    <w:rsid w:val="00B53462"/>
    <w:rsid w:val="00B55E83"/>
    <w:rsid w:val="00B55FF6"/>
    <w:rsid w:val="00B60BD5"/>
    <w:rsid w:val="00B63BEF"/>
    <w:rsid w:val="00B645D8"/>
    <w:rsid w:val="00B67D2E"/>
    <w:rsid w:val="00B705ED"/>
    <w:rsid w:val="00B71EAC"/>
    <w:rsid w:val="00B72C70"/>
    <w:rsid w:val="00B840F1"/>
    <w:rsid w:val="00B85A04"/>
    <w:rsid w:val="00B9195B"/>
    <w:rsid w:val="00B95487"/>
    <w:rsid w:val="00BA1724"/>
    <w:rsid w:val="00BA53C9"/>
    <w:rsid w:val="00BA7210"/>
    <w:rsid w:val="00BA7FAE"/>
    <w:rsid w:val="00BB3CC8"/>
    <w:rsid w:val="00BB6081"/>
    <w:rsid w:val="00BB73E5"/>
    <w:rsid w:val="00BB777F"/>
    <w:rsid w:val="00BC10E7"/>
    <w:rsid w:val="00BC7E4E"/>
    <w:rsid w:val="00BE01E0"/>
    <w:rsid w:val="00BE029D"/>
    <w:rsid w:val="00BF37AB"/>
    <w:rsid w:val="00BF4C12"/>
    <w:rsid w:val="00C209A2"/>
    <w:rsid w:val="00C219A0"/>
    <w:rsid w:val="00C263F0"/>
    <w:rsid w:val="00C3148D"/>
    <w:rsid w:val="00C32A93"/>
    <w:rsid w:val="00C33949"/>
    <w:rsid w:val="00C33E7C"/>
    <w:rsid w:val="00C448E5"/>
    <w:rsid w:val="00C54638"/>
    <w:rsid w:val="00C87FAD"/>
    <w:rsid w:val="00C93A46"/>
    <w:rsid w:val="00CA680F"/>
    <w:rsid w:val="00CB24CE"/>
    <w:rsid w:val="00CB4ABE"/>
    <w:rsid w:val="00CC1393"/>
    <w:rsid w:val="00CC4841"/>
    <w:rsid w:val="00CF4490"/>
    <w:rsid w:val="00D13ECB"/>
    <w:rsid w:val="00D325E7"/>
    <w:rsid w:val="00D32C9F"/>
    <w:rsid w:val="00D41DA1"/>
    <w:rsid w:val="00D437B4"/>
    <w:rsid w:val="00D43A40"/>
    <w:rsid w:val="00D43F4A"/>
    <w:rsid w:val="00D4475A"/>
    <w:rsid w:val="00D476DD"/>
    <w:rsid w:val="00D537CF"/>
    <w:rsid w:val="00D55A1D"/>
    <w:rsid w:val="00D57E5F"/>
    <w:rsid w:val="00D63F27"/>
    <w:rsid w:val="00D6447C"/>
    <w:rsid w:val="00D74595"/>
    <w:rsid w:val="00D75FDD"/>
    <w:rsid w:val="00D97057"/>
    <w:rsid w:val="00DA1E71"/>
    <w:rsid w:val="00DA4487"/>
    <w:rsid w:val="00DB0349"/>
    <w:rsid w:val="00DC0C2B"/>
    <w:rsid w:val="00DC68F2"/>
    <w:rsid w:val="00DD2C01"/>
    <w:rsid w:val="00DD6EDA"/>
    <w:rsid w:val="00DF0B7B"/>
    <w:rsid w:val="00DF5ED3"/>
    <w:rsid w:val="00E028E1"/>
    <w:rsid w:val="00E02C10"/>
    <w:rsid w:val="00E046FA"/>
    <w:rsid w:val="00E15CBD"/>
    <w:rsid w:val="00E26B23"/>
    <w:rsid w:val="00E33DC0"/>
    <w:rsid w:val="00E42645"/>
    <w:rsid w:val="00E46AC5"/>
    <w:rsid w:val="00E54F6A"/>
    <w:rsid w:val="00E64039"/>
    <w:rsid w:val="00E658D8"/>
    <w:rsid w:val="00E754E9"/>
    <w:rsid w:val="00E8112D"/>
    <w:rsid w:val="00E812F9"/>
    <w:rsid w:val="00E82D3D"/>
    <w:rsid w:val="00E8600C"/>
    <w:rsid w:val="00E9004D"/>
    <w:rsid w:val="00EA2DDC"/>
    <w:rsid w:val="00EB3F50"/>
    <w:rsid w:val="00ED3B8E"/>
    <w:rsid w:val="00EF0CA7"/>
    <w:rsid w:val="00EF174A"/>
    <w:rsid w:val="00EF3D57"/>
    <w:rsid w:val="00EF6B3F"/>
    <w:rsid w:val="00F02061"/>
    <w:rsid w:val="00F04AE0"/>
    <w:rsid w:val="00F2514E"/>
    <w:rsid w:val="00F32553"/>
    <w:rsid w:val="00F339D5"/>
    <w:rsid w:val="00F40CFA"/>
    <w:rsid w:val="00F572B5"/>
    <w:rsid w:val="00F65045"/>
    <w:rsid w:val="00F67F53"/>
    <w:rsid w:val="00F90F47"/>
    <w:rsid w:val="00F9112E"/>
    <w:rsid w:val="00F91F09"/>
    <w:rsid w:val="00FA32E7"/>
    <w:rsid w:val="00FB7443"/>
    <w:rsid w:val="00FB7F27"/>
    <w:rsid w:val="00FC3841"/>
    <w:rsid w:val="00FE02B7"/>
    <w:rsid w:val="00FE0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74AF"/>
  <w15:docId w15:val="{6F5C7CA0-879F-4EE5-A254-6C7F160F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link w:val="Ttulo1Char"/>
    <w:uiPriority w:val="1"/>
    <w:qFormat/>
    <w:pPr>
      <w:ind w:left="252"/>
      <w:outlineLvl w:val="0"/>
    </w:pPr>
    <w:rPr>
      <w:b/>
      <w:bCs/>
      <w:sz w:val="20"/>
      <w:szCs w:val="20"/>
    </w:rPr>
  </w:style>
  <w:style w:type="paragraph" w:styleId="Ttulo2">
    <w:name w:val="heading 2"/>
    <w:basedOn w:val="Normal"/>
    <w:link w:val="Ttulo2Char"/>
    <w:uiPriority w:val="1"/>
    <w:qFormat/>
    <w:pPr>
      <w:spacing w:before="34"/>
      <w:ind w:left="252"/>
      <w:outlineLvl w:val="1"/>
    </w:pPr>
    <w:rPr>
      <w:b/>
      <w:bCs/>
      <w:sz w:val="20"/>
      <w:szCs w:val="20"/>
    </w:rPr>
  </w:style>
  <w:style w:type="paragraph" w:styleId="Ttulo3">
    <w:name w:val="heading 3"/>
    <w:basedOn w:val="Normal"/>
    <w:next w:val="Normal"/>
    <w:link w:val="Ttulo3Char"/>
    <w:uiPriority w:val="9"/>
    <w:semiHidden/>
    <w:unhideWhenUsed/>
    <w:qFormat/>
    <w:rsid w:val="004327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52"/>
      <w:jc w:val="both"/>
    </w:pPr>
    <w:rPr>
      <w:sz w:val="20"/>
      <w:szCs w:val="20"/>
    </w:rPr>
  </w:style>
  <w:style w:type="paragraph" w:styleId="PargrafodaLista">
    <w:name w:val="List Paragraph"/>
    <w:basedOn w:val="Normal"/>
    <w:uiPriority w:val="1"/>
    <w:qFormat/>
    <w:pPr>
      <w:ind w:left="252"/>
      <w:jc w:val="both"/>
    </w:pPr>
  </w:style>
  <w:style w:type="paragraph" w:customStyle="1" w:styleId="TableParagraph">
    <w:name w:val="Table Paragraph"/>
    <w:basedOn w:val="Normal"/>
    <w:qFormat/>
  </w:style>
  <w:style w:type="character" w:styleId="Hyperlink">
    <w:name w:val="Hyperlink"/>
    <w:basedOn w:val="Fontepargpadro"/>
    <w:uiPriority w:val="99"/>
    <w:unhideWhenUsed/>
    <w:rsid w:val="009A76FE"/>
    <w:rPr>
      <w:color w:val="0000FF" w:themeColor="hyperlink"/>
      <w:u w:val="single"/>
    </w:rPr>
  </w:style>
  <w:style w:type="paragraph" w:styleId="Textodebalo">
    <w:name w:val="Balloon Text"/>
    <w:basedOn w:val="Normal"/>
    <w:link w:val="TextodebaloChar"/>
    <w:uiPriority w:val="99"/>
    <w:semiHidden/>
    <w:unhideWhenUsed/>
    <w:rsid w:val="000D17CC"/>
    <w:rPr>
      <w:rFonts w:ascii="Segoe UI" w:hAnsi="Segoe UI" w:cs="Segoe UI"/>
      <w:sz w:val="18"/>
      <w:szCs w:val="18"/>
    </w:rPr>
  </w:style>
  <w:style w:type="character" w:customStyle="1" w:styleId="TextodebaloChar">
    <w:name w:val="Texto de balão Char"/>
    <w:basedOn w:val="Fontepargpadro"/>
    <w:link w:val="Textodebalo"/>
    <w:uiPriority w:val="99"/>
    <w:semiHidden/>
    <w:rsid w:val="000D17CC"/>
    <w:rPr>
      <w:rFonts w:ascii="Segoe UI" w:eastAsia="Arial" w:hAnsi="Segoe UI" w:cs="Segoe UI"/>
      <w:sz w:val="18"/>
      <w:szCs w:val="18"/>
      <w:lang w:val="pt-PT"/>
    </w:rPr>
  </w:style>
  <w:style w:type="paragraph" w:styleId="Cabealho">
    <w:name w:val="header"/>
    <w:basedOn w:val="Normal"/>
    <w:link w:val="CabealhoChar"/>
    <w:uiPriority w:val="99"/>
    <w:unhideWhenUsed/>
    <w:qFormat/>
    <w:rsid w:val="00E26B23"/>
    <w:pPr>
      <w:tabs>
        <w:tab w:val="center" w:pos="4252"/>
        <w:tab w:val="right" w:pos="8504"/>
      </w:tabs>
    </w:pPr>
  </w:style>
  <w:style w:type="character" w:customStyle="1" w:styleId="CabealhoChar">
    <w:name w:val="Cabeçalho Char"/>
    <w:basedOn w:val="Fontepargpadro"/>
    <w:link w:val="Cabealho"/>
    <w:uiPriority w:val="99"/>
    <w:qFormat/>
    <w:rsid w:val="00E26B23"/>
    <w:rPr>
      <w:rFonts w:ascii="Arial" w:eastAsia="Arial" w:hAnsi="Arial" w:cs="Arial"/>
      <w:lang w:val="pt-PT"/>
    </w:rPr>
  </w:style>
  <w:style w:type="paragraph" w:styleId="Rodap">
    <w:name w:val="footer"/>
    <w:basedOn w:val="Normal"/>
    <w:link w:val="RodapChar"/>
    <w:uiPriority w:val="99"/>
    <w:unhideWhenUsed/>
    <w:rsid w:val="00E26B23"/>
    <w:pPr>
      <w:tabs>
        <w:tab w:val="center" w:pos="4252"/>
        <w:tab w:val="right" w:pos="8504"/>
      </w:tabs>
    </w:pPr>
  </w:style>
  <w:style w:type="character" w:customStyle="1" w:styleId="RodapChar">
    <w:name w:val="Rodapé Char"/>
    <w:basedOn w:val="Fontepargpadro"/>
    <w:link w:val="Rodap"/>
    <w:uiPriority w:val="99"/>
    <w:rsid w:val="00E26B23"/>
    <w:rPr>
      <w:rFonts w:ascii="Arial" w:eastAsia="Arial" w:hAnsi="Arial" w:cs="Arial"/>
      <w:lang w:val="pt-PT"/>
    </w:rPr>
  </w:style>
  <w:style w:type="table" w:customStyle="1" w:styleId="TableGrid">
    <w:name w:val="TableGrid"/>
    <w:rsid w:val="00B60BD5"/>
    <w:pPr>
      <w:widowControl/>
      <w:autoSpaceDE/>
      <w:autoSpaceDN/>
    </w:pPr>
    <w:rPr>
      <w:rFonts w:eastAsiaTheme="minorEastAsia"/>
      <w:kern w:val="2"/>
      <w:sz w:val="24"/>
      <w:szCs w:val="24"/>
      <w:lang w:val="pt-BR" w:eastAsia="pt-BR"/>
      <w14:ligatures w14:val="standardContextual"/>
    </w:rPr>
    <w:tblPr>
      <w:tblCellMar>
        <w:top w:w="0" w:type="dxa"/>
        <w:left w:w="0" w:type="dxa"/>
        <w:bottom w:w="0" w:type="dxa"/>
        <w:right w:w="0" w:type="dxa"/>
      </w:tblCellMar>
    </w:tblPr>
  </w:style>
  <w:style w:type="table" w:styleId="Tabelacomgrade">
    <w:name w:val="Table Grid"/>
    <w:basedOn w:val="Tabelanormal"/>
    <w:uiPriority w:val="39"/>
    <w:rsid w:val="00666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71EAC"/>
    <w:rPr>
      <w:rFonts w:ascii="Arial" w:eastAsia="Arial" w:hAnsi="Arial" w:cs="Arial"/>
      <w:b/>
      <w:bCs/>
      <w:sz w:val="20"/>
      <w:szCs w:val="20"/>
      <w:lang w:val="pt-PT"/>
    </w:rPr>
  </w:style>
  <w:style w:type="character" w:customStyle="1" w:styleId="Ttulo2Char">
    <w:name w:val="Título 2 Char"/>
    <w:basedOn w:val="Fontepargpadro"/>
    <w:link w:val="Ttulo2"/>
    <w:uiPriority w:val="1"/>
    <w:rsid w:val="00B71EAC"/>
    <w:rPr>
      <w:rFonts w:ascii="Arial" w:eastAsia="Arial" w:hAnsi="Arial" w:cs="Arial"/>
      <w:b/>
      <w:bCs/>
      <w:sz w:val="20"/>
      <w:szCs w:val="20"/>
      <w:lang w:val="pt-PT"/>
    </w:rPr>
  </w:style>
  <w:style w:type="character" w:customStyle="1" w:styleId="CorpodetextoChar">
    <w:name w:val="Corpo de texto Char"/>
    <w:basedOn w:val="Fontepargpadro"/>
    <w:link w:val="Corpodetexto"/>
    <w:uiPriority w:val="1"/>
    <w:rsid w:val="00B71EAC"/>
    <w:rPr>
      <w:rFonts w:ascii="Arial" w:eastAsia="Arial" w:hAnsi="Arial" w:cs="Arial"/>
      <w:sz w:val="20"/>
      <w:szCs w:val="20"/>
      <w:lang w:val="pt-PT"/>
    </w:rPr>
  </w:style>
  <w:style w:type="paragraph" w:styleId="SemEspaamento">
    <w:name w:val="No Spacing"/>
    <w:uiPriority w:val="1"/>
    <w:qFormat/>
    <w:rsid w:val="00B71EAC"/>
    <w:rPr>
      <w:rFonts w:ascii="Arial" w:eastAsia="Arial" w:hAnsi="Arial" w:cs="Arial"/>
      <w:lang w:val="pt-PT"/>
    </w:rPr>
  </w:style>
  <w:style w:type="character" w:styleId="MenoPendente">
    <w:name w:val="Unresolved Mention"/>
    <w:basedOn w:val="Fontepargpadro"/>
    <w:uiPriority w:val="99"/>
    <w:semiHidden/>
    <w:unhideWhenUsed/>
    <w:rsid w:val="00B71EAC"/>
    <w:rPr>
      <w:color w:val="605E5C"/>
      <w:shd w:val="clear" w:color="auto" w:fill="E1DFDD"/>
    </w:rPr>
  </w:style>
  <w:style w:type="paragraph" w:customStyle="1" w:styleId="Default">
    <w:name w:val="Default"/>
    <w:rsid w:val="00C33949"/>
    <w:pPr>
      <w:widowControl/>
      <w:adjustRightInd w:val="0"/>
    </w:pPr>
    <w:rPr>
      <w:rFonts w:ascii="Calibri" w:hAnsi="Calibri" w:cs="Calibri"/>
      <w:color w:val="000000"/>
      <w:sz w:val="24"/>
      <w:szCs w:val="24"/>
      <w:lang w:val="pt-BR"/>
    </w:rPr>
  </w:style>
  <w:style w:type="character" w:customStyle="1" w:styleId="Ttulo3Char">
    <w:name w:val="Título 3 Char"/>
    <w:basedOn w:val="Fontepargpadro"/>
    <w:link w:val="Ttulo3"/>
    <w:uiPriority w:val="9"/>
    <w:semiHidden/>
    <w:rsid w:val="0043278B"/>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357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341">
      <w:bodyDiv w:val="1"/>
      <w:marLeft w:val="0"/>
      <w:marRight w:val="0"/>
      <w:marTop w:val="0"/>
      <w:marBottom w:val="0"/>
      <w:divBdr>
        <w:top w:val="none" w:sz="0" w:space="0" w:color="auto"/>
        <w:left w:val="none" w:sz="0" w:space="0" w:color="auto"/>
        <w:bottom w:val="none" w:sz="0" w:space="0" w:color="auto"/>
        <w:right w:val="none" w:sz="0" w:space="0" w:color="auto"/>
      </w:divBdr>
    </w:div>
    <w:div w:id="121964763">
      <w:bodyDiv w:val="1"/>
      <w:marLeft w:val="0"/>
      <w:marRight w:val="0"/>
      <w:marTop w:val="0"/>
      <w:marBottom w:val="0"/>
      <w:divBdr>
        <w:top w:val="none" w:sz="0" w:space="0" w:color="auto"/>
        <w:left w:val="none" w:sz="0" w:space="0" w:color="auto"/>
        <w:bottom w:val="none" w:sz="0" w:space="0" w:color="auto"/>
        <w:right w:val="none" w:sz="0" w:space="0" w:color="auto"/>
      </w:divBdr>
    </w:div>
    <w:div w:id="144392535">
      <w:bodyDiv w:val="1"/>
      <w:marLeft w:val="0"/>
      <w:marRight w:val="0"/>
      <w:marTop w:val="0"/>
      <w:marBottom w:val="0"/>
      <w:divBdr>
        <w:top w:val="none" w:sz="0" w:space="0" w:color="auto"/>
        <w:left w:val="none" w:sz="0" w:space="0" w:color="auto"/>
        <w:bottom w:val="none" w:sz="0" w:space="0" w:color="auto"/>
        <w:right w:val="none" w:sz="0" w:space="0" w:color="auto"/>
      </w:divBdr>
    </w:div>
    <w:div w:id="145246405">
      <w:bodyDiv w:val="1"/>
      <w:marLeft w:val="0"/>
      <w:marRight w:val="0"/>
      <w:marTop w:val="0"/>
      <w:marBottom w:val="0"/>
      <w:divBdr>
        <w:top w:val="none" w:sz="0" w:space="0" w:color="auto"/>
        <w:left w:val="none" w:sz="0" w:space="0" w:color="auto"/>
        <w:bottom w:val="none" w:sz="0" w:space="0" w:color="auto"/>
        <w:right w:val="none" w:sz="0" w:space="0" w:color="auto"/>
      </w:divBdr>
    </w:div>
    <w:div w:id="228342699">
      <w:bodyDiv w:val="1"/>
      <w:marLeft w:val="0"/>
      <w:marRight w:val="0"/>
      <w:marTop w:val="0"/>
      <w:marBottom w:val="0"/>
      <w:divBdr>
        <w:top w:val="none" w:sz="0" w:space="0" w:color="auto"/>
        <w:left w:val="none" w:sz="0" w:space="0" w:color="auto"/>
        <w:bottom w:val="none" w:sz="0" w:space="0" w:color="auto"/>
        <w:right w:val="none" w:sz="0" w:space="0" w:color="auto"/>
      </w:divBdr>
    </w:div>
    <w:div w:id="239414097">
      <w:bodyDiv w:val="1"/>
      <w:marLeft w:val="0"/>
      <w:marRight w:val="0"/>
      <w:marTop w:val="0"/>
      <w:marBottom w:val="0"/>
      <w:divBdr>
        <w:top w:val="none" w:sz="0" w:space="0" w:color="auto"/>
        <w:left w:val="none" w:sz="0" w:space="0" w:color="auto"/>
        <w:bottom w:val="none" w:sz="0" w:space="0" w:color="auto"/>
        <w:right w:val="none" w:sz="0" w:space="0" w:color="auto"/>
      </w:divBdr>
    </w:div>
    <w:div w:id="351107703">
      <w:bodyDiv w:val="1"/>
      <w:marLeft w:val="0"/>
      <w:marRight w:val="0"/>
      <w:marTop w:val="0"/>
      <w:marBottom w:val="0"/>
      <w:divBdr>
        <w:top w:val="none" w:sz="0" w:space="0" w:color="auto"/>
        <w:left w:val="none" w:sz="0" w:space="0" w:color="auto"/>
        <w:bottom w:val="none" w:sz="0" w:space="0" w:color="auto"/>
        <w:right w:val="none" w:sz="0" w:space="0" w:color="auto"/>
      </w:divBdr>
    </w:div>
    <w:div w:id="397636850">
      <w:bodyDiv w:val="1"/>
      <w:marLeft w:val="0"/>
      <w:marRight w:val="0"/>
      <w:marTop w:val="0"/>
      <w:marBottom w:val="0"/>
      <w:divBdr>
        <w:top w:val="none" w:sz="0" w:space="0" w:color="auto"/>
        <w:left w:val="none" w:sz="0" w:space="0" w:color="auto"/>
        <w:bottom w:val="none" w:sz="0" w:space="0" w:color="auto"/>
        <w:right w:val="none" w:sz="0" w:space="0" w:color="auto"/>
      </w:divBdr>
    </w:div>
    <w:div w:id="406535416">
      <w:bodyDiv w:val="1"/>
      <w:marLeft w:val="0"/>
      <w:marRight w:val="0"/>
      <w:marTop w:val="0"/>
      <w:marBottom w:val="0"/>
      <w:divBdr>
        <w:top w:val="none" w:sz="0" w:space="0" w:color="auto"/>
        <w:left w:val="none" w:sz="0" w:space="0" w:color="auto"/>
        <w:bottom w:val="none" w:sz="0" w:space="0" w:color="auto"/>
        <w:right w:val="none" w:sz="0" w:space="0" w:color="auto"/>
      </w:divBdr>
    </w:div>
    <w:div w:id="422381301">
      <w:bodyDiv w:val="1"/>
      <w:marLeft w:val="0"/>
      <w:marRight w:val="0"/>
      <w:marTop w:val="0"/>
      <w:marBottom w:val="0"/>
      <w:divBdr>
        <w:top w:val="none" w:sz="0" w:space="0" w:color="auto"/>
        <w:left w:val="none" w:sz="0" w:space="0" w:color="auto"/>
        <w:bottom w:val="none" w:sz="0" w:space="0" w:color="auto"/>
        <w:right w:val="none" w:sz="0" w:space="0" w:color="auto"/>
      </w:divBdr>
    </w:div>
    <w:div w:id="448402724">
      <w:bodyDiv w:val="1"/>
      <w:marLeft w:val="0"/>
      <w:marRight w:val="0"/>
      <w:marTop w:val="0"/>
      <w:marBottom w:val="0"/>
      <w:divBdr>
        <w:top w:val="none" w:sz="0" w:space="0" w:color="auto"/>
        <w:left w:val="none" w:sz="0" w:space="0" w:color="auto"/>
        <w:bottom w:val="none" w:sz="0" w:space="0" w:color="auto"/>
        <w:right w:val="none" w:sz="0" w:space="0" w:color="auto"/>
      </w:divBdr>
    </w:div>
    <w:div w:id="451482544">
      <w:bodyDiv w:val="1"/>
      <w:marLeft w:val="0"/>
      <w:marRight w:val="0"/>
      <w:marTop w:val="0"/>
      <w:marBottom w:val="0"/>
      <w:divBdr>
        <w:top w:val="none" w:sz="0" w:space="0" w:color="auto"/>
        <w:left w:val="none" w:sz="0" w:space="0" w:color="auto"/>
        <w:bottom w:val="none" w:sz="0" w:space="0" w:color="auto"/>
        <w:right w:val="none" w:sz="0" w:space="0" w:color="auto"/>
      </w:divBdr>
    </w:div>
    <w:div w:id="464587418">
      <w:bodyDiv w:val="1"/>
      <w:marLeft w:val="0"/>
      <w:marRight w:val="0"/>
      <w:marTop w:val="0"/>
      <w:marBottom w:val="0"/>
      <w:divBdr>
        <w:top w:val="none" w:sz="0" w:space="0" w:color="auto"/>
        <w:left w:val="none" w:sz="0" w:space="0" w:color="auto"/>
        <w:bottom w:val="none" w:sz="0" w:space="0" w:color="auto"/>
        <w:right w:val="none" w:sz="0" w:space="0" w:color="auto"/>
      </w:divBdr>
    </w:div>
    <w:div w:id="481315088">
      <w:bodyDiv w:val="1"/>
      <w:marLeft w:val="0"/>
      <w:marRight w:val="0"/>
      <w:marTop w:val="0"/>
      <w:marBottom w:val="0"/>
      <w:divBdr>
        <w:top w:val="none" w:sz="0" w:space="0" w:color="auto"/>
        <w:left w:val="none" w:sz="0" w:space="0" w:color="auto"/>
        <w:bottom w:val="none" w:sz="0" w:space="0" w:color="auto"/>
        <w:right w:val="none" w:sz="0" w:space="0" w:color="auto"/>
      </w:divBdr>
    </w:div>
    <w:div w:id="531723168">
      <w:bodyDiv w:val="1"/>
      <w:marLeft w:val="0"/>
      <w:marRight w:val="0"/>
      <w:marTop w:val="0"/>
      <w:marBottom w:val="0"/>
      <w:divBdr>
        <w:top w:val="none" w:sz="0" w:space="0" w:color="auto"/>
        <w:left w:val="none" w:sz="0" w:space="0" w:color="auto"/>
        <w:bottom w:val="none" w:sz="0" w:space="0" w:color="auto"/>
        <w:right w:val="none" w:sz="0" w:space="0" w:color="auto"/>
      </w:divBdr>
    </w:div>
    <w:div w:id="556823916">
      <w:bodyDiv w:val="1"/>
      <w:marLeft w:val="0"/>
      <w:marRight w:val="0"/>
      <w:marTop w:val="0"/>
      <w:marBottom w:val="0"/>
      <w:divBdr>
        <w:top w:val="none" w:sz="0" w:space="0" w:color="auto"/>
        <w:left w:val="none" w:sz="0" w:space="0" w:color="auto"/>
        <w:bottom w:val="none" w:sz="0" w:space="0" w:color="auto"/>
        <w:right w:val="none" w:sz="0" w:space="0" w:color="auto"/>
      </w:divBdr>
    </w:div>
    <w:div w:id="639307142">
      <w:bodyDiv w:val="1"/>
      <w:marLeft w:val="0"/>
      <w:marRight w:val="0"/>
      <w:marTop w:val="0"/>
      <w:marBottom w:val="0"/>
      <w:divBdr>
        <w:top w:val="none" w:sz="0" w:space="0" w:color="auto"/>
        <w:left w:val="none" w:sz="0" w:space="0" w:color="auto"/>
        <w:bottom w:val="none" w:sz="0" w:space="0" w:color="auto"/>
        <w:right w:val="none" w:sz="0" w:space="0" w:color="auto"/>
      </w:divBdr>
    </w:div>
    <w:div w:id="721683190">
      <w:bodyDiv w:val="1"/>
      <w:marLeft w:val="0"/>
      <w:marRight w:val="0"/>
      <w:marTop w:val="0"/>
      <w:marBottom w:val="0"/>
      <w:divBdr>
        <w:top w:val="none" w:sz="0" w:space="0" w:color="auto"/>
        <w:left w:val="none" w:sz="0" w:space="0" w:color="auto"/>
        <w:bottom w:val="none" w:sz="0" w:space="0" w:color="auto"/>
        <w:right w:val="none" w:sz="0" w:space="0" w:color="auto"/>
      </w:divBdr>
    </w:div>
    <w:div w:id="723456504">
      <w:bodyDiv w:val="1"/>
      <w:marLeft w:val="0"/>
      <w:marRight w:val="0"/>
      <w:marTop w:val="0"/>
      <w:marBottom w:val="0"/>
      <w:divBdr>
        <w:top w:val="none" w:sz="0" w:space="0" w:color="auto"/>
        <w:left w:val="none" w:sz="0" w:space="0" w:color="auto"/>
        <w:bottom w:val="none" w:sz="0" w:space="0" w:color="auto"/>
        <w:right w:val="none" w:sz="0" w:space="0" w:color="auto"/>
      </w:divBdr>
    </w:div>
    <w:div w:id="747187507">
      <w:bodyDiv w:val="1"/>
      <w:marLeft w:val="0"/>
      <w:marRight w:val="0"/>
      <w:marTop w:val="0"/>
      <w:marBottom w:val="0"/>
      <w:divBdr>
        <w:top w:val="none" w:sz="0" w:space="0" w:color="auto"/>
        <w:left w:val="none" w:sz="0" w:space="0" w:color="auto"/>
        <w:bottom w:val="none" w:sz="0" w:space="0" w:color="auto"/>
        <w:right w:val="none" w:sz="0" w:space="0" w:color="auto"/>
      </w:divBdr>
    </w:div>
    <w:div w:id="780875159">
      <w:bodyDiv w:val="1"/>
      <w:marLeft w:val="0"/>
      <w:marRight w:val="0"/>
      <w:marTop w:val="0"/>
      <w:marBottom w:val="0"/>
      <w:divBdr>
        <w:top w:val="none" w:sz="0" w:space="0" w:color="auto"/>
        <w:left w:val="none" w:sz="0" w:space="0" w:color="auto"/>
        <w:bottom w:val="none" w:sz="0" w:space="0" w:color="auto"/>
        <w:right w:val="none" w:sz="0" w:space="0" w:color="auto"/>
      </w:divBdr>
    </w:div>
    <w:div w:id="878207006">
      <w:bodyDiv w:val="1"/>
      <w:marLeft w:val="0"/>
      <w:marRight w:val="0"/>
      <w:marTop w:val="0"/>
      <w:marBottom w:val="0"/>
      <w:divBdr>
        <w:top w:val="none" w:sz="0" w:space="0" w:color="auto"/>
        <w:left w:val="none" w:sz="0" w:space="0" w:color="auto"/>
        <w:bottom w:val="none" w:sz="0" w:space="0" w:color="auto"/>
        <w:right w:val="none" w:sz="0" w:space="0" w:color="auto"/>
      </w:divBdr>
    </w:div>
    <w:div w:id="887886398">
      <w:bodyDiv w:val="1"/>
      <w:marLeft w:val="0"/>
      <w:marRight w:val="0"/>
      <w:marTop w:val="0"/>
      <w:marBottom w:val="0"/>
      <w:divBdr>
        <w:top w:val="none" w:sz="0" w:space="0" w:color="auto"/>
        <w:left w:val="none" w:sz="0" w:space="0" w:color="auto"/>
        <w:bottom w:val="none" w:sz="0" w:space="0" w:color="auto"/>
        <w:right w:val="none" w:sz="0" w:space="0" w:color="auto"/>
      </w:divBdr>
    </w:div>
    <w:div w:id="970133203">
      <w:bodyDiv w:val="1"/>
      <w:marLeft w:val="0"/>
      <w:marRight w:val="0"/>
      <w:marTop w:val="0"/>
      <w:marBottom w:val="0"/>
      <w:divBdr>
        <w:top w:val="none" w:sz="0" w:space="0" w:color="auto"/>
        <w:left w:val="none" w:sz="0" w:space="0" w:color="auto"/>
        <w:bottom w:val="none" w:sz="0" w:space="0" w:color="auto"/>
        <w:right w:val="none" w:sz="0" w:space="0" w:color="auto"/>
      </w:divBdr>
    </w:div>
    <w:div w:id="977108845">
      <w:bodyDiv w:val="1"/>
      <w:marLeft w:val="0"/>
      <w:marRight w:val="0"/>
      <w:marTop w:val="0"/>
      <w:marBottom w:val="0"/>
      <w:divBdr>
        <w:top w:val="none" w:sz="0" w:space="0" w:color="auto"/>
        <w:left w:val="none" w:sz="0" w:space="0" w:color="auto"/>
        <w:bottom w:val="none" w:sz="0" w:space="0" w:color="auto"/>
        <w:right w:val="none" w:sz="0" w:space="0" w:color="auto"/>
      </w:divBdr>
    </w:div>
    <w:div w:id="985889233">
      <w:bodyDiv w:val="1"/>
      <w:marLeft w:val="0"/>
      <w:marRight w:val="0"/>
      <w:marTop w:val="0"/>
      <w:marBottom w:val="0"/>
      <w:divBdr>
        <w:top w:val="none" w:sz="0" w:space="0" w:color="auto"/>
        <w:left w:val="none" w:sz="0" w:space="0" w:color="auto"/>
        <w:bottom w:val="none" w:sz="0" w:space="0" w:color="auto"/>
        <w:right w:val="none" w:sz="0" w:space="0" w:color="auto"/>
      </w:divBdr>
    </w:div>
    <w:div w:id="1072240751">
      <w:bodyDiv w:val="1"/>
      <w:marLeft w:val="0"/>
      <w:marRight w:val="0"/>
      <w:marTop w:val="0"/>
      <w:marBottom w:val="0"/>
      <w:divBdr>
        <w:top w:val="none" w:sz="0" w:space="0" w:color="auto"/>
        <w:left w:val="none" w:sz="0" w:space="0" w:color="auto"/>
        <w:bottom w:val="none" w:sz="0" w:space="0" w:color="auto"/>
        <w:right w:val="none" w:sz="0" w:space="0" w:color="auto"/>
      </w:divBdr>
    </w:div>
    <w:div w:id="1185365671">
      <w:bodyDiv w:val="1"/>
      <w:marLeft w:val="0"/>
      <w:marRight w:val="0"/>
      <w:marTop w:val="0"/>
      <w:marBottom w:val="0"/>
      <w:divBdr>
        <w:top w:val="none" w:sz="0" w:space="0" w:color="auto"/>
        <w:left w:val="none" w:sz="0" w:space="0" w:color="auto"/>
        <w:bottom w:val="none" w:sz="0" w:space="0" w:color="auto"/>
        <w:right w:val="none" w:sz="0" w:space="0" w:color="auto"/>
      </w:divBdr>
    </w:div>
    <w:div w:id="1262910595">
      <w:bodyDiv w:val="1"/>
      <w:marLeft w:val="0"/>
      <w:marRight w:val="0"/>
      <w:marTop w:val="0"/>
      <w:marBottom w:val="0"/>
      <w:divBdr>
        <w:top w:val="none" w:sz="0" w:space="0" w:color="auto"/>
        <w:left w:val="none" w:sz="0" w:space="0" w:color="auto"/>
        <w:bottom w:val="none" w:sz="0" w:space="0" w:color="auto"/>
        <w:right w:val="none" w:sz="0" w:space="0" w:color="auto"/>
      </w:divBdr>
    </w:div>
    <w:div w:id="1393653666">
      <w:bodyDiv w:val="1"/>
      <w:marLeft w:val="0"/>
      <w:marRight w:val="0"/>
      <w:marTop w:val="0"/>
      <w:marBottom w:val="0"/>
      <w:divBdr>
        <w:top w:val="none" w:sz="0" w:space="0" w:color="auto"/>
        <w:left w:val="none" w:sz="0" w:space="0" w:color="auto"/>
        <w:bottom w:val="none" w:sz="0" w:space="0" w:color="auto"/>
        <w:right w:val="none" w:sz="0" w:space="0" w:color="auto"/>
      </w:divBdr>
    </w:div>
    <w:div w:id="1398429842">
      <w:bodyDiv w:val="1"/>
      <w:marLeft w:val="0"/>
      <w:marRight w:val="0"/>
      <w:marTop w:val="0"/>
      <w:marBottom w:val="0"/>
      <w:divBdr>
        <w:top w:val="none" w:sz="0" w:space="0" w:color="auto"/>
        <w:left w:val="none" w:sz="0" w:space="0" w:color="auto"/>
        <w:bottom w:val="none" w:sz="0" w:space="0" w:color="auto"/>
        <w:right w:val="none" w:sz="0" w:space="0" w:color="auto"/>
      </w:divBdr>
    </w:div>
    <w:div w:id="1483086076">
      <w:bodyDiv w:val="1"/>
      <w:marLeft w:val="0"/>
      <w:marRight w:val="0"/>
      <w:marTop w:val="0"/>
      <w:marBottom w:val="0"/>
      <w:divBdr>
        <w:top w:val="none" w:sz="0" w:space="0" w:color="auto"/>
        <w:left w:val="none" w:sz="0" w:space="0" w:color="auto"/>
        <w:bottom w:val="none" w:sz="0" w:space="0" w:color="auto"/>
        <w:right w:val="none" w:sz="0" w:space="0" w:color="auto"/>
      </w:divBdr>
    </w:div>
    <w:div w:id="1680280060">
      <w:bodyDiv w:val="1"/>
      <w:marLeft w:val="0"/>
      <w:marRight w:val="0"/>
      <w:marTop w:val="0"/>
      <w:marBottom w:val="0"/>
      <w:divBdr>
        <w:top w:val="none" w:sz="0" w:space="0" w:color="auto"/>
        <w:left w:val="none" w:sz="0" w:space="0" w:color="auto"/>
        <w:bottom w:val="none" w:sz="0" w:space="0" w:color="auto"/>
        <w:right w:val="none" w:sz="0" w:space="0" w:color="auto"/>
      </w:divBdr>
    </w:div>
    <w:div w:id="1685937409">
      <w:bodyDiv w:val="1"/>
      <w:marLeft w:val="0"/>
      <w:marRight w:val="0"/>
      <w:marTop w:val="0"/>
      <w:marBottom w:val="0"/>
      <w:divBdr>
        <w:top w:val="none" w:sz="0" w:space="0" w:color="auto"/>
        <w:left w:val="none" w:sz="0" w:space="0" w:color="auto"/>
        <w:bottom w:val="none" w:sz="0" w:space="0" w:color="auto"/>
        <w:right w:val="none" w:sz="0" w:space="0" w:color="auto"/>
      </w:divBdr>
    </w:div>
    <w:div w:id="1748110364">
      <w:bodyDiv w:val="1"/>
      <w:marLeft w:val="0"/>
      <w:marRight w:val="0"/>
      <w:marTop w:val="0"/>
      <w:marBottom w:val="0"/>
      <w:divBdr>
        <w:top w:val="none" w:sz="0" w:space="0" w:color="auto"/>
        <w:left w:val="none" w:sz="0" w:space="0" w:color="auto"/>
        <w:bottom w:val="none" w:sz="0" w:space="0" w:color="auto"/>
        <w:right w:val="none" w:sz="0" w:space="0" w:color="auto"/>
      </w:divBdr>
    </w:div>
    <w:div w:id="1915359057">
      <w:bodyDiv w:val="1"/>
      <w:marLeft w:val="0"/>
      <w:marRight w:val="0"/>
      <w:marTop w:val="0"/>
      <w:marBottom w:val="0"/>
      <w:divBdr>
        <w:top w:val="none" w:sz="0" w:space="0" w:color="auto"/>
        <w:left w:val="none" w:sz="0" w:space="0" w:color="auto"/>
        <w:bottom w:val="none" w:sz="0" w:space="0" w:color="auto"/>
        <w:right w:val="none" w:sz="0" w:space="0" w:color="auto"/>
      </w:divBdr>
    </w:div>
    <w:div w:id="1932354858">
      <w:bodyDiv w:val="1"/>
      <w:marLeft w:val="0"/>
      <w:marRight w:val="0"/>
      <w:marTop w:val="0"/>
      <w:marBottom w:val="0"/>
      <w:divBdr>
        <w:top w:val="none" w:sz="0" w:space="0" w:color="auto"/>
        <w:left w:val="none" w:sz="0" w:space="0" w:color="auto"/>
        <w:bottom w:val="none" w:sz="0" w:space="0" w:color="auto"/>
        <w:right w:val="none" w:sz="0" w:space="0" w:color="auto"/>
      </w:divBdr>
    </w:div>
    <w:div w:id="2013146243">
      <w:bodyDiv w:val="1"/>
      <w:marLeft w:val="0"/>
      <w:marRight w:val="0"/>
      <w:marTop w:val="0"/>
      <w:marBottom w:val="0"/>
      <w:divBdr>
        <w:top w:val="none" w:sz="0" w:space="0" w:color="auto"/>
        <w:left w:val="none" w:sz="0" w:space="0" w:color="auto"/>
        <w:bottom w:val="none" w:sz="0" w:space="0" w:color="auto"/>
        <w:right w:val="none" w:sz="0" w:space="0" w:color="auto"/>
      </w:divBdr>
    </w:div>
    <w:div w:id="2126999970">
      <w:bodyDiv w:val="1"/>
      <w:marLeft w:val="0"/>
      <w:marRight w:val="0"/>
      <w:marTop w:val="0"/>
      <w:marBottom w:val="0"/>
      <w:divBdr>
        <w:top w:val="none" w:sz="0" w:space="0" w:color="auto"/>
        <w:left w:val="none" w:sz="0" w:space="0" w:color="auto"/>
        <w:bottom w:val="none" w:sz="0" w:space="0" w:color="auto"/>
        <w:right w:val="none" w:sz="0" w:space="0" w:color="auto"/>
      </w:divBdr>
    </w:div>
    <w:div w:id="213864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CC62-8690-4C18-BF96-E90847D2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01 - TRANSFERENCIAS VOLUNTÁRIAS PROJETOS ESPORTIVOS</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 TRANSFERENCIAS VOLUNTÁRIAS PROJETOS ESPORTIVOS</dc:title>
  <dc:creator>user</dc:creator>
  <cp:lastModifiedBy>Esportes</cp:lastModifiedBy>
  <cp:revision>4</cp:revision>
  <cp:lastPrinted>2025-12-08T17:07:00Z</cp:lastPrinted>
  <dcterms:created xsi:type="dcterms:W3CDTF">2025-12-08T18:32:00Z</dcterms:created>
  <dcterms:modified xsi:type="dcterms:W3CDTF">2025-12-08T18:37:00Z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PDFCreator 2.0.1.0</vt:lpwstr>
  </property>
  <property fmtid="{D5CDD505-2E9C-101B-9397-08002B2CF9AE}" pid="4" name="LastSaved">
    <vt:filetime>2022-07-27T00:00:00Z</vt:filetime>
  </property>
  <property fmtid="{D5CDD505-2E9C-101B-9397-08002B2CF9AE}" pid="5" name="Producer">
    <vt:lpwstr>PDFCreator 2.0.1.0</vt:lpwstr>
  </property>
</Properties>
</file>